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3A2A7" w14:textId="022B0300" w:rsidR="004B7E19" w:rsidRDefault="00A37279" w:rsidP="00A372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Hlk209509487"/>
      <w:r w:rsidRPr="00A37279">
        <w:rPr>
          <w:rFonts w:ascii="TH SarabunPSK" w:hAnsi="TH SarabunPSK" w:cs="TH SarabunPSK"/>
          <w:b/>
          <w:bCs/>
          <w:sz w:val="36"/>
          <w:szCs w:val="36"/>
        </w:rPr>
        <w:t xml:space="preserve">Risk Profile </w:t>
      </w:r>
      <w:bookmarkEnd w:id="0"/>
      <w:r w:rsidRPr="00A37279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หอผู้ป่วยในศัลยกรรม </w:t>
      </w:r>
      <w:r w:rsidR="00A9284D">
        <w:rPr>
          <w:rFonts w:ascii="TH SarabunPSK" w:hAnsi="TH SarabunPSK" w:cs="TH SarabunPSK" w:hint="cs"/>
          <w:b/>
          <w:bCs/>
          <w:sz w:val="36"/>
          <w:szCs w:val="36"/>
          <w:cs/>
        </w:rPr>
        <w:t>โรงพยาบาล</w:t>
      </w:r>
      <w:proofErr w:type="spellStart"/>
      <w:r w:rsidR="00A9284D">
        <w:rPr>
          <w:rFonts w:ascii="TH SarabunPSK" w:hAnsi="TH SarabunPSK" w:cs="TH SarabunPSK" w:hint="cs"/>
          <w:b/>
          <w:bCs/>
          <w:sz w:val="36"/>
          <w:szCs w:val="36"/>
          <w:cs/>
        </w:rPr>
        <w:t>พิบู</w:t>
      </w:r>
      <w:proofErr w:type="spellEnd"/>
      <w:r w:rsidR="00A9284D">
        <w:rPr>
          <w:rFonts w:ascii="TH SarabunPSK" w:hAnsi="TH SarabunPSK" w:cs="TH SarabunPSK" w:hint="cs"/>
          <w:b/>
          <w:bCs/>
          <w:sz w:val="36"/>
          <w:szCs w:val="36"/>
          <w:cs/>
        </w:rPr>
        <w:t>ลม</w:t>
      </w:r>
      <w:proofErr w:type="spellStart"/>
      <w:r w:rsidR="00A9284D">
        <w:rPr>
          <w:rFonts w:ascii="TH SarabunPSK" w:hAnsi="TH SarabunPSK" w:cs="TH SarabunPSK" w:hint="cs"/>
          <w:b/>
          <w:bCs/>
          <w:sz w:val="36"/>
          <w:szCs w:val="36"/>
          <w:cs/>
        </w:rPr>
        <w:t>ัง</w:t>
      </w:r>
      <w:proofErr w:type="spellEnd"/>
      <w:r w:rsidR="00A9284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สาหาร </w:t>
      </w:r>
      <w:r w:rsidRPr="00A37279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ปีงบประมาณ </w:t>
      </w:r>
      <w:r w:rsidR="000961B4">
        <w:rPr>
          <w:rFonts w:ascii="TH SarabunPSK" w:hAnsi="TH SarabunPSK" w:cs="TH SarabunPSK"/>
          <w:b/>
          <w:bCs/>
          <w:sz w:val="36"/>
          <w:szCs w:val="36"/>
        </w:rPr>
        <w:t>256</w:t>
      </w:r>
      <w:r w:rsidR="001A4A2E">
        <w:rPr>
          <w:rFonts w:ascii="TH SarabunPSK" w:hAnsi="TH SarabunPSK" w:cs="TH SarabunPSK"/>
          <w:b/>
          <w:bCs/>
          <w:sz w:val="36"/>
          <w:szCs w:val="36"/>
        </w:rPr>
        <w:t>8</w:t>
      </w:r>
      <w:bookmarkStart w:id="1" w:name="_Hlk209509613"/>
    </w:p>
    <w:p w14:paraId="39609137" w14:textId="231DB737" w:rsidR="004A5C27" w:rsidRDefault="004A5C27" w:rsidP="00A372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A5C27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460A86E8" wp14:editId="4762F117">
            <wp:extent cx="3967843" cy="2630071"/>
            <wp:effectExtent l="0" t="0" r="0" b="0"/>
            <wp:docPr id="13910917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0917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2845" cy="264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5"/>
        <w:tblW w:w="10201" w:type="dxa"/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275"/>
        <w:gridCol w:w="1560"/>
        <w:gridCol w:w="1134"/>
        <w:gridCol w:w="708"/>
        <w:gridCol w:w="709"/>
        <w:gridCol w:w="709"/>
        <w:gridCol w:w="709"/>
        <w:gridCol w:w="708"/>
      </w:tblGrid>
      <w:tr w:rsidR="004A5C27" w:rsidRPr="00A37279" w14:paraId="253D0DFE" w14:textId="4F20A11A" w:rsidTr="00AA6FEB">
        <w:trPr>
          <w:tblHeader/>
        </w:trPr>
        <w:tc>
          <w:tcPr>
            <w:tcW w:w="1129" w:type="dxa"/>
            <w:vMerge w:val="restart"/>
          </w:tcPr>
          <w:p w14:paraId="0113E598" w14:textId="5AA0CE7C" w:rsidR="004A5C27" w:rsidRPr="00011E04" w:rsidRDefault="007C5CBF" w:rsidP="00A37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</w:t>
            </w:r>
          </w:p>
        </w:tc>
        <w:tc>
          <w:tcPr>
            <w:tcW w:w="1560" w:type="dxa"/>
            <w:vMerge w:val="restart"/>
          </w:tcPr>
          <w:p w14:paraId="735BB4AF" w14:textId="29A7CDA3" w:rsidR="004A5C27" w:rsidRPr="00011E04" w:rsidRDefault="004A5C27" w:rsidP="00A37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เหตุการณ์</w:t>
            </w:r>
          </w:p>
        </w:tc>
        <w:tc>
          <w:tcPr>
            <w:tcW w:w="1275" w:type="dxa"/>
            <w:vMerge w:val="restart"/>
          </w:tcPr>
          <w:p w14:paraId="5B60740C" w14:textId="77777777" w:rsidR="004A5C27" w:rsidRPr="00011E04" w:rsidRDefault="004A5C27" w:rsidP="00A37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 (</w:t>
            </w: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Severity</w:t>
            </w: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14:paraId="1E50EA7F" w14:textId="77777777" w:rsidR="004A5C27" w:rsidRPr="00011E04" w:rsidRDefault="004A5C27" w:rsidP="00A37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ประเมินโอกาส (</w:t>
            </w: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Likelihood</w:t>
            </w: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14:paraId="2140C076" w14:textId="77777777" w:rsidR="004A5C27" w:rsidRPr="00011E04" w:rsidRDefault="004A5C27" w:rsidP="00A37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Rating risk </w:t>
            </w: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proofErr w:type="spellStart"/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SxL</w:t>
            </w:r>
            <w:proofErr w:type="spellEnd"/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3" w:type="dxa"/>
            <w:gridSpan w:val="5"/>
          </w:tcPr>
          <w:p w14:paraId="31D14B92" w14:textId="4BEAC9B1" w:rsidR="004A5C27" w:rsidRPr="00011E04" w:rsidRDefault="004A5C27" w:rsidP="00A37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สถิติรายปี (ความถี่)</w:t>
            </w:r>
          </w:p>
        </w:tc>
      </w:tr>
      <w:tr w:rsidR="009A6D6E" w:rsidRPr="00A37279" w14:paraId="710D986C" w14:textId="454CF3CF" w:rsidTr="00AA6FEB">
        <w:trPr>
          <w:trHeight w:val="588"/>
          <w:tblHeader/>
        </w:trPr>
        <w:tc>
          <w:tcPr>
            <w:tcW w:w="1129" w:type="dxa"/>
            <w:vMerge/>
          </w:tcPr>
          <w:p w14:paraId="324E7F5F" w14:textId="77777777" w:rsidR="004A5C27" w:rsidRPr="00011E04" w:rsidRDefault="004A5C27" w:rsidP="00682B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08793EE6" w14:textId="77777777" w:rsidR="004A5C27" w:rsidRPr="00011E04" w:rsidRDefault="004A5C27" w:rsidP="00682B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6044D78" w14:textId="0C24D151" w:rsidR="004A5C27" w:rsidRPr="00011E04" w:rsidRDefault="004A5C27" w:rsidP="00682B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E1CA42C" w14:textId="77777777" w:rsidR="004A5C27" w:rsidRPr="00011E04" w:rsidRDefault="004A5C27" w:rsidP="00682B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BD312EF" w14:textId="77777777" w:rsidR="004A5C27" w:rsidRPr="00011E04" w:rsidRDefault="004A5C27" w:rsidP="00682B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1B8A4AB2" w14:textId="65CF92C0" w:rsidR="004A5C27" w:rsidRPr="00011E04" w:rsidRDefault="004A5C27" w:rsidP="00682B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709" w:type="dxa"/>
          </w:tcPr>
          <w:p w14:paraId="2360497C" w14:textId="1F7A367F" w:rsidR="004A5C27" w:rsidRPr="00011E04" w:rsidRDefault="004A5C27" w:rsidP="00682B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2565</w:t>
            </w:r>
          </w:p>
        </w:tc>
        <w:tc>
          <w:tcPr>
            <w:tcW w:w="709" w:type="dxa"/>
          </w:tcPr>
          <w:p w14:paraId="3FEFE414" w14:textId="20D2ED42" w:rsidR="004A5C27" w:rsidRPr="00011E04" w:rsidRDefault="004A5C27" w:rsidP="00682B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2566</w:t>
            </w:r>
          </w:p>
        </w:tc>
        <w:tc>
          <w:tcPr>
            <w:tcW w:w="709" w:type="dxa"/>
          </w:tcPr>
          <w:p w14:paraId="038CD093" w14:textId="71EFA923" w:rsidR="004A5C27" w:rsidRPr="00011E04" w:rsidRDefault="004A5C27" w:rsidP="00682B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708" w:type="dxa"/>
          </w:tcPr>
          <w:p w14:paraId="343228E3" w14:textId="358BAD5D" w:rsidR="004A5C27" w:rsidRPr="00011E04" w:rsidRDefault="004A5C27" w:rsidP="00682B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1E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2568</w:t>
            </w:r>
          </w:p>
        </w:tc>
      </w:tr>
      <w:tr w:rsidR="002D7060" w:rsidRPr="00A37279" w14:paraId="5409E1CA" w14:textId="03575A65" w:rsidTr="00AA6FEB">
        <w:tc>
          <w:tcPr>
            <w:tcW w:w="1129" w:type="dxa"/>
          </w:tcPr>
          <w:p w14:paraId="319D5A2D" w14:textId="1168AE5F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CPP405</w:t>
            </w:r>
          </w:p>
        </w:tc>
        <w:tc>
          <w:tcPr>
            <w:tcW w:w="1560" w:type="dxa"/>
          </w:tcPr>
          <w:p w14:paraId="7C993C66" w14:textId="56806B5C" w:rsidR="002D7060" w:rsidRPr="00A37279" w:rsidRDefault="002D7060" w:rsidP="002D706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ตกเตียง/</w:t>
            </w:r>
            <w:r>
              <w:rPr>
                <w:rFonts w:ascii="TH SarabunPSK" w:hAnsi="TH SarabunPSK" w:cs="TH SarabunPSK"/>
                <w:sz w:val="32"/>
                <w:szCs w:val="32"/>
              </w:rPr>
              <w:t>Fall</w:t>
            </w:r>
          </w:p>
        </w:tc>
        <w:tc>
          <w:tcPr>
            <w:tcW w:w="1275" w:type="dxa"/>
          </w:tcPr>
          <w:p w14:paraId="4459D940" w14:textId="3F92B0A1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14:paraId="45F04F4E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FF00"/>
          </w:tcPr>
          <w:p w14:paraId="2F1F421F" w14:textId="77777777" w:rsidR="002D7060" w:rsidRPr="001529EA" w:rsidRDefault="002D7060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08" w:type="dxa"/>
          </w:tcPr>
          <w:p w14:paraId="5D38707C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59401AFD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09" w:type="dxa"/>
          </w:tcPr>
          <w:p w14:paraId="0B5842DD" w14:textId="502F03FC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0D0BD0F9" w14:textId="36B8B7E9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08" w:type="dxa"/>
          </w:tcPr>
          <w:p w14:paraId="49338492" w14:textId="770288BB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2D7060" w:rsidRPr="00A37279" w14:paraId="0FE98336" w14:textId="5871B180" w:rsidTr="00AA6FEB">
        <w:tc>
          <w:tcPr>
            <w:tcW w:w="1129" w:type="dxa"/>
          </w:tcPr>
          <w:p w14:paraId="1A27E37E" w14:textId="4454049E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CPP404</w:t>
            </w:r>
          </w:p>
        </w:tc>
        <w:tc>
          <w:tcPr>
            <w:tcW w:w="1560" w:type="dxa"/>
          </w:tcPr>
          <w:p w14:paraId="074F1BD7" w14:textId="77777777" w:rsidR="002D7060" w:rsidRPr="00A37279" w:rsidRDefault="002D7060" w:rsidP="002D706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Pressure injury</w:t>
            </w:r>
          </w:p>
        </w:tc>
        <w:tc>
          <w:tcPr>
            <w:tcW w:w="1275" w:type="dxa"/>
          </w:tcPr>
          <w:p w14:paraId="50F724DD" w14:textId="65A891DD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14:paraId="344E060E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C000"/>
          </w:tcPr>
          <w:p w14:paraId="304B23C6" w14:textId="77777777" w:rsidR="002D7060" w:rsidRPr="001529EA" w:rsidRDefault="002D7060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4DA830DB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486717CD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709" w:type="dxa"/>
          </w:tcPr>
          <w:p w14:paraId="3608EFEF" w14:textId="6774258E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13220147" w14:textId="6DD1B6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708" w:type="dxa"/>
          </w:tcPr>
          <w:p w14:paraId="1CB35AE3" w14:textId="374467B1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2D7060" w:rsidRPr="00A37279" w14:paraId="59B2D270" w14:textId="27B272B6" w:rsidTr="00AA6FEB">
        <w:tc>
          <w:tcPr>
            <w:tcW w:w="1129" w:type="dxa"/>
          </w:tcPr>
          <w:p w14:paraId="0C5B6ADD" w14:textId="33671DD9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CPS111</w:t>
            </w:r>
          </w:p>
        </w:tc>
        <w:tc>
          <w:tcPr>
            <w:tcW w:w="1560" w:type="dxa"/>
          </w:tcPr>
          <w:p w14:paraId="2A1F5543" w14:textId="77777777" w:rsidR="002D7060" w:rsidRPr="00A37279" w:rsidRDefault="002D7060" w:rsidP="002D706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SSI</w:t>
            </w:r>
          </w:p>
        </w:tc>
        <w:tc>
          <w:tcPr>
            <w:tcW w:w="1275" w:type="dxa"/>
          </w:tcPr>
          <w:p w14:paraId="42DEA961" w14:textId="23CEDF0D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14:paraId="7314BBF0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C000"/>
          </w:tcPr>
          <w:p w14:paraId="7D7ACDE3" w14:textId="77777777" w:rsidR="002D7060" w:rsidRPr="001529EA" w:rsidRDefault="002D7060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6B39664A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14160338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709" w:type="dxa"/>
          </w:tcPr>
          <w:p w14:paraId="2B864932" w14:textId="2151D311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4C414654" w14:textId="5B1AF2F0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708" w:type="dxa"/>
          </w:tcPr>
          <w:p w14:paraId="03E76518" w14:textId="564AD195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2D7060" w:rsidRPr="00A37279" w14:paraId="252FD422" w14:textId="5F1E0D4D" w:rsidTr="00AA6FEB">
        <w:tc>
          <w:tcPr>
            <w:tcW w:w="1129" w:type="dxa"/>
          </w:tcPr>
          <w:p w14:paraId="3C3FF345" w14:textId="46B26241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CPI201</w:t>
            </w:r>
          </w:p>
        </w:tc>
        <w:tc>
          <w:tcPr>
            <w:tcW w:w="1560" w:type="dxa"/>
          </w:tcPr>
          <w:p w14:paraId="7C647D12" w14:textId="77777777" w:rsidR="002D7060" w:rsidRPr="00A37279" w:rsidRDefault="002D7060" w:rsidP="002D706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CA-UTI</w:t>
            </w:r>
          </w:p>
        </w:tc>
        <w:tc>
          <w:tcPr>
            <w:tcW w:w="1275" w:type="dxa"/>
          </w:tcPr>
          <w:p w14:paraId="51CFDFEE" w14:textId="3ED378C8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14:paraId="2ECE910B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  <w:shd w:val="clear" w:color="auto" w:fill="FFFF00"/>
          </w:tcPr>
          <w:p w14:paraId="459F15D5" w14:textId="77777777" w:rsidR="002D7060" w:rsidRPr="001529EA" w:rsidRDefault="002D7060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08" w:type="dxa"/>
          </w:tcPr>
          <w:p w14:paraId="0315671F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6721C276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</w:tcPr>
          <w:p w14:paraId="152E1D89" w14:textId="33E6D122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0461B52C" w14:textId="38F1C710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</w:tcPr>
          <w:p w14:paraId="1EF13D08" w14:textId="0F572AA2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2D7060" w:rsidRPr="00A37279" w14:paraId="41C1C1EB" w14:textId="27BF31A0" w:rsidTr="00AA6FEB">
        <w:tc>
          <w:tcPr>
            <w:tcW w:w="1129" w:type="dxa"/>
          </w:tcPr>
          <w:p w14:paraId="36E9DB24" w14:textId="6F6C1BE5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CPI303</w:t>
            </w:r>
          </w:p>
        </w:tc>
        <w:tc>
          <w:tcPr>
            <w:tcW w:w="1560" w:type="dxa"/>
          </w:tcPr>
          <w:p w14:paraId="4488D629" w14:textId="77777777" w:rsidR="002D7060" w:rsidRPr="00A37279" w:rsidRDefault="002D7060" w:rsidP="002D706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HAP</w:t>
            </w:r>
          </w:p>
        </w:tc>
        <w:tc>
          <w:tcPr>
            <w:tcW w:w="1275" w:type="dxa"/>
          </w:tcPr>
          <w:p w14:paraId="267FA530" w14:textId="2D6808DC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14:paraId="09F0E43A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shd w:val="clear" w:color="auto" w:fill="70AD47" w:themeFill="accent6"/>
          </w:tcPr>
          <w:p w14:paraId="79704AFA" w14:textId="77777777" w:rsidR="002D7060" w:rsidRPr="001529EA" w:rsidRDefault="002D7060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08" w:type="dxa"/>
          </w:tcPr>
          <w:p w14:paraId="63F944B7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6CCE0FE5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</w:tcPr>
          <w:p w14:paraId="3844C837" w14:textId="2E6E961E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6EBD03F7" w14:textId="6381C68D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</w:tcPr>
          <w:p w14:paraId="6CDF992B" w14:textId="1E0B32BD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2D7060" w:rsidRPr="00A37279" w14:paraId="4306FA1B" w14:textId="590402DA" w:rsidTr="00AA6FEB">
        <w:tc>
          <w:tcPr>
            <w:tcW w:w="1129" w:type="dxa"/>
          </w:tcPr>
          <w:p w14:paraId="41392957" w14:textId="4AD37F3A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CPP101</w:t>
            </w:r>
          </w:p>
        </w:tc>
        <w:tc>
          <w:tcPr>
            <w:tcW w:w="1560" w:type="dxa"/>
          </w:tcPr>
          <w:p w14:paraId="48F3C7B2" w14:textId="5CDFAFE8" w:rsidR="002D7060" w:rsidRPr="00A37279" w:rsidRDefault="002D7060" w:rsidP="002D706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Identification</w:t>
            </w:r>
          </w:p>
        </w:tc>
        <w:tc>
          <w:tcPr>
            <w:tcW w:w="1275" w:type="dxa"/>
          </w:tcPr>
          <w:p w14:paraId="0AE8B9D6" w14:textId="39671C31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14:paraId="1D2E0B87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FF00"/>
          </w:tcPr>
          <w:p w14:paraId="0A7D0A25" w14:textId="77777777" w:rsidR="002D7060" w:rsidRPr="001529EA" w:rsidRDefault="002D7060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08" w:type="dxa"/>
          </w:tcPr>
          <w:p w14:paraId="79FAE795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29933D89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09" w:type="dxa"/>
          </w:tcPr>
          <w:p w14:paraId="10AC74BC" w14:textId="04AAFE45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20FF3082" w14:textId="2EE957E3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08" w:type="dxa"/>
          </w:tcPr>
          <w:p w14:paraId="09EE4555" w14:textId="2EA644BE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2D7060" w:rsidRPr="00A37279" w14:paraId="27DB51AC" w14:textId="14E68315" w:rsidTr="00AA6FEB">
        <w:tc>
          <w:tcPr>
            <w:tcW w:w="1129" w:type="dxa"/>
          </w:tcPr>
          <w:p w14:paraId="7DB5C548" w14:textId="666F358D" w:rsidR="002D7060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CPM205</w:t>
            </w:r>
          </w:p>
        </w:tc>
        <w:tc>
          <w:tcPr>
            <w:tcW w:w="1560" w:type="dxa"/>
          </w:tcPr>
          <w:p w14:paraId="415E5571" w14:textId="77777777" w:rsidR="002D7060" w:rsidRDefault="002D7060" w:rsidP="002D706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Admin error</w:t>
            </w:r>
          </w:p>
        </w:tc>
        <w:tc>
          <w:tcPr>
            <w:tcW w:w="1275" w:type="dxa"/>
          </w:tcPr>
          <w:p w14:paraId="03A96808" w14:textId="4A1ED1A3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14:paraId="1508B308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34" w:type="dxa"/>
            <w:shd w:val="clear" w:color="auto" w:fill="FF0000"/>
          </w:tcPr>
          <w:p w14:paraId="09C8EF42" w14:textId="77777777" w:rsidR="002D7060" w:rsidRPr="001529EA" w:rsidRDefault="002D7060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708" w:type="dxa"/>
          </w:tcPr>
          <w:p w14:paraId="7C8F7709" w14:textId="77777777" w:rsidR="002D7060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709" w:type="dxa"/>
          </w:tcPr>
          <w:p w14:paraId="26D6A016" w14:textId="77777777" w:rsidR="002D7060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</w:t>
            </w:r>
          </w:p>
        </w:tc>
        <w:tc>
          <w:tcPr>
            <w:tcW w:w="709" w:type="dxa"/>
          </w:tcPr>
          <w:p w14:paraId="12C843BC" w14:textId="48DD697E" w:rsidR="002D7060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709" w:type="dxa"/>
          </w:tcPr>
          <w:p w14:paraId="5D9E385C" w14:textId="7124F24B" w:rsidR="002D7060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</w:t>
            </w:r>
          </w:p>
        </w:tc>
        <w:tc>
          <w:tcPr>
            <w:tcW w:w="708" w:type="dxa"/>
          </w:tcPr>
          <w:p w14:paraId="6A3F6EC1" w14:textId="3BA7FCD3" w:rsidR="002D7060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2D7060" w:rsidRPr="00A37279" w14:paraId="36D1FD59" w14:textId="1E88CFD0" w:rsidTr="00AA6FEB">
        <w:tc>
          <w:tcPr>
            <w:tcW w:w="1129" w:type="dxa"/>
          </w:tcPr>
          <w:p w14:paraId="23D90D2D" w14:textId="614AFABE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CPM103</w:t>
            </w:r>
          </w:p>
        </w:tc>
        <w:tc>
          <w:tcPr>
            <w:tcW w:w="1560" w:type="dxa"/>
          </w:tcPr>
          <w:p w14:paraId="58DB3B15" w14:textId="77777777" w:rsidR="002D7060" w:rsidRPr="00A37279" w:rsidRDefault="002D7060" w:rsidP="002D706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1519">
              <w:rPr>
                <w:rFonts w:ascii="TH SarabunPSK" w:hAnsi="TH SarabunPSK" w:cs="TH SarabunPSK"/>
                <w:sz w:val="32"/>
                <w:szCs w:val="32"/>
              </w:rPr>
              <w:t>Phlebitis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E</w:t>
            </w:r>
            <w:r w:rsidRPr="00841519">
              <w:rPr>
                <w:rFonts w:ascii="TH SarabunPSK" w:hAnsi="TH SarabunPSK" w:cs="TH SarabunPSK"/>
                <w:sz w:val="32"/>
                <w:szCs w:val="32"/>
              </w:rPr>
              <w:t>xtravasation</w:t>
            </w:r>
          </w:p>
        </w:tc>
        <w:tc>
          <w:tcPr>
            <w:tcW w:w="1275" w:type="dxa"/>
          </w:tcPr>
          <w:p w14:paraId="191A92AB" w14:textId="6CA4543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14:paraId="2B79610C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FF00"/>
          </w:tcPr>
          <w:p w14:paraId="6A8CC24D" w14:textId="77777777" w:rsidR="002D7060" w:rsidRPr="001529EA" w:rsidRDefault="002D7060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08" w:type="dxa"/>
          </w:tcPr>
          <w:p w14:paraId="350705F9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697D00EA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</w:tcPr>
          <w:p w14:paraId="7B98FA94" w14:textId="31701A30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033FABB8" w14:textId="34A96F7E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</w:tcPr>
          <w:p w14:paraId="01990F0C" w14:textId="369AEF4A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2D7060" w:rsidRPr="00A37279" w14:paraId="1E37BD80" w14:textId="67E2E07A" w:rsidTr="00AA6FEB">
        <w:tc>
          <w:tcPr>
            <w:tcW w:w="1129" w:type="dxa"/>
          </w:tcPr>
          <w:p w14:paraId="30F1034B" w14:textId="503769E9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CPE408</w:t>
            </w:r>
          </w:p>
        </w:tc>
        <w:tc>
          <w:tcPr>
            <w:tcW w:w="1560" w:type="dxa"/>
          </w:tcPr>
          <w:p w14:paraId="2918246C" w14:textId="77777777" w:rsidR="002D7060" w:rsidRPr="00A37279" w:rsidRDefault="002D7060" w:rsidP="002D706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46C9">
              <w:rPr>
                <w:rFonts w:ascii="TH SarabunPSK" w:hAnsi="TH SarabunPSK" w:cs="TH SarabunPSK"/>
                <w:sz w:val="32"/>
                <w:szCs w:val="32"/>
              </w:rPr>
              <w:t xml:space="preserve">Unexpected death </w:t>
            </w:r>
            <w:r w:rsidRPr="004C46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 </w:t>
            </w:r>
            <w:r w:rsidRPr="004C46C9">
              <w:rPr>
                <w:rFonts w:ascii="TH SarabunPSK" w:hAnsi="TH SarabunPSK" w:cs="TH SarabunPSK"/>
                <w:sz w:val="32"/>
                <w:szCs w:val="32"/>
              </w:rPr>
              <w:t xml:space="preserve">Unplan ICU </w:t>
            </w:r>
            <w:r w:rsidRPr="004C46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จาก </w:t>
            </w:r>
            <w:r w:rsidRPr="004C46C9">
              <w:rPr>
                <w:rFonts w:ascii="TH SarabunPSK" w:hAnsi="TH SarabunPSK" w:cs="TH SarabunPSK"/>
                <w:sz w:val="32"/>
                <w:szCs w:val="32"/>
              </w:rPr>
              <w:t>Sepsis</w:t>
            </w:r>
          </w:p>
        </w:tc>
        <w:tc>
          <w:tcPr>
            <w:tcW w:w="1275" w:type="dxa"/>
          </w:tcPr>
          <w:p w14:paraId="489A948B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60" w:type="dxa"/>
          </w:tcPr>
          <w:p w14:paraId="6D417C00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34" w:type="dxa"/>
            <w:shd w:val="clear" w:color="auto" w:fill="FF0000"/>
          </w:tcPr>
          <w:p w14:paraId="043EEE3C" w14:textId="77777777" w:rsidR="002D7060" w:rsidRPr="001529EA" w:rsidRDefault="002D7060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708" w:type="dxa"/>
          </w:tcPr>
          <w:p w14:paraId="7D462C5D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0820F150" w14:textId="77777777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6/5</w:t>
            </w:r>
          </w:p>
        </w:tc>
        <w:tc>
          <w:tcPr>
            <w:tcW w:w="709" w:type="dxa"/>
          </w:tcPr>
          <w:p w14:paraId="72D6318C" w14:textId="6326F642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164F4CFC" w14:textId="68C238BC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6/5</w:t>
            </w:r>
          </w:p>
        </w:tc>
        <w:tc>
          <w:tcPr>
            <w:tcW w:w="708" w:type="dxa"/>
          </w:tcPr>
          <w:p w14:paraId="05CA8D1B" w14:textId="70DAAC0B" w:rsidR="002D7060" w:rsidRPr="00A37279" w:rsidRDefault="002D7060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</w:tr>
      <w:tr w:rsidR="00AA6FEB" w:rsidRPr="00A37279" w14:paraId="0C7DECA8" w14:textId="53313BDC" w:rsidTr="00AA6FEB">
        <w:trPr>
          <w:trHeight w:val="245"/>
        </w:trPr>
        <w:tc>
          <w:tcPr>
            <w:tcW w:w="1129" w:type="dxa"/>
          </w:tcPr>
          <w:p w14:paraId="5B6D91DE" w14:textId="73E62B91" w:rsidR="00AA6FEB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CPS107</w:t>
            </w:r>
          </w:p>
        </w:tc>
        <w:tc>
          <w:tcPr>
            <w:tcW w:w="1560" w:type="dxa"/>
          </w:tcPr>
          <w:p w14:paraId="1581DE99" w14:textId="77777777" w:rsidR="00AA6FEB" w:rsidRPr="00A37279" w:rsidRDefault="00AA6FEB" w:rsidP="002D706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ภาวะแทรกซ้อนหลังผ่าตัด  </w:t>
            </w:r>
          </w:p>
        </w:tc>
        <w:tc>
          <w:tcPr>
            <w:tcW w:w="1275" w:type="dxa"/>
          </w:tcPr>
          <w:p w14:paraId="2871DED7" w14:textId="38685E0B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14:paraId="337EB10D" w14:textId="77777777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shd w:val="clear" w:color="auto" w:fill="FF9900"/>
          </w:tcPr>
          <w:p w14:paraId="1E5B1C7C" w14:textId="77777777" w:rsidR="00AA6FEB" w:rsidRPr="001529EA" w:rsidRDefault="00AA6FEB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286095F1" w14:textId="77777777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14:paraId="1C6510AD" w14:textId="77777777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</w:tcPr>
          <w:p w14:paraId="6C3D7351" w14:textId="7E0780AD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14:paraId="3D857DB0" w14:textId="00E05AC6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</w:tcPr>
          <w:p w14:paraId="33643451" w14:textId="10070AC0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AA6FEB" w:rsidRPr="00A37279" w14:paraId="1EED1A3D" w14:textId="7578DC9D" w:rsidTr="00AA6FEB">
        <w:trPr>
          <w:trHeight w:val="245"/>
        </w:trPr>
        <w:tc>
          <w:tcPr>
            <w:tcW w:w="1129" w:type="dxa"/>
          </w:tcPr>
          <w:p w14:paraId="55EC90D1" w14:textId="36F48DD3" w:rsidR="00AA6FEB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GPM203</w:t>
            </w:r>
          </w:p>
        </w:tc>
        <w:tc>
          <w:tcPr>
            <w:tcW w:w="1560" w:type="dxa"/>
          </w:tcPr>
          <w:p w14:paraId="6F7C8D12" w14:textId="77777777" w:rsidR="00AA6FEB" w:rsidRDefault="00AA6FEB" w:rsidP="002D706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ข้อร้องเรียนของผู้รับบริการ</w:t>
            </w:r>
          </w:p>
        </w:tc>
        <w:tc>
          <w:tcPr>
            <w:tcW w:w="1275" w:type="dxa"/>
          </w:tcPr>
          <w:p w14:paraId="46BB794E" w14:textId="11458081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14:paraId="21298685" w14:textId="77777777" w:rsidR="00AA6FEB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  <w:shd w:val="clear" w:color="auto" w:fill="FFFF00"/>
          </w:tcPr>
          <w:p w14:paraId="511A6658" w14:textId="77777777" w:rsidR="00AA6FEB" w:rsidRPr="001529EA" w:rsidRDefault="00AA6FEB" w:rsidP="002D70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29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08" w:type="dxa"/>
          </w:tcPr>
          <w:p w14:paraId="7CD5297D" w14:textId="77777777" w:rsidR="00AA6FEB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</w:tcPr>
          <w:p w14:paraId="18A5935A" w14:textId="77777777" w:rsidR="00AA6FEB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709" w:type="dxa"/>
          </w:tcPr>
          <w:p w14:paraId="2312AFC0" w14:textId="3A06FD07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</w:tcPr>
          <w:p w14:paraId="691AFC69" w14:textId="3925B7A2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708" w:type="dxa"/>
          </w:tcPr>
          <w:p w14:paraId="46FDD411" w14:textId="793418D3" w:rsidR="00AA6FEB" w:rsidRPr="00A37279" w:rsidRDefault="00AA6FEB" w:rsidP="002D706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</w:tbl>
    <w:p w14:paraId="09146690" w14:textId="0FDA042E" w:rsidR="007B7C71" w:rsidRPr="00011E04" w:rsidRDefault="004A5C27">
      <w:pPr>
        <w:rPr>
          <w:rFonts w:ascii="TH SarabunPSK" w:hAnsi="TH SarabunPSK" w:cs="TH SarabunPSK"/>
          <w:sz w:val="28"/>
          <w:szCs w:val="28"/>
          <w:cs/>
        </w:rPr>
      </w:pPr>
      <w:r w:rsidRPr="00011E04">
        <w:rPr>
          <w:rFonts w:ascii="TH SarabunPSK" w:hAnsi="TH SarabunPSK" w:cs="TH SarabunPSK"/>
          <w:b/>
          <w:bCs/>
          <w:sz w:val="28"/>
          <w:szCs w:val="28"/>
        </w:rPr>
        <w:t>Severity:</w:t>
      </w:r>
      <w:r w:rsidRPr="00011E04">
        <w:rPr>
          <w:rFonts w:ascii="TH SarabunPSK" w:hAnsi="TH SarabunPSK" w:cs="TH SarabunPSK"/>
          <w:sz w:val="28"/>
          <w:szCs w:val="28"/>
        </w:rPr>
        <w:t xml:space="preserve"> 1=A-B</w:t>
      </w:r>
      <w:r w:rsidR="00A01709">
        <w:rPr>
          <w:rFonts w:ascii="TH SarabunPSK" w:hAnsi="TH SarabunPSK" w:cs="TH SarabunPSK"/>
          <w:sz w:val="28"/>
          <w:szCs w:val="28"/>
        </w:rPr>
        <w:t>/1</w:t>
      </w:r>
      <w:r w:rsidRPr="00011E04">
        <w:rPr>
          <w:rFonts w:ascii="TH SarabunPSK" w:hAnsi="TH SarabunPSK" w:cs="TH SarabunPSK"/>
          <w:sz w:val="28"/>
          <w:szCs w:val="28"/>
        </w:rPr>
        <w:t>, 2=C-D</w:t>
      </w:r>
      <w:r w:rsidR="00A01709">
        <w:rPr>
          <w:rFonts w:ascii="TH SarabunPSK" w:hAnsi="TH SarabunPSK" w:cs="TH SarabunPSK"/>
          <w:sz w:val="28"/>
          <w:szCs w:val="28"/>
        </w:rPr>
        <w:t>/2</w:t>
      </w:r>
      <w:r w:rsidRPr="00011E04">
        <w:rPr>
          <w:rFonts w:ascii="TH SarabunPSK" w:hAnsi="TH SarabunPSK" w:cs="TH SarabunPSK"/>
          <w:sz w:val="28"/>
          <w:szCs w:val="28"/>
        </w:rPr>
        <w:t>, 3=E-F</w:t>
      </w:r>
      <w:r w:rsidR="00A01709">
        <w:rPr>
          <w:rFonts w:ascii="TH SarabunPSK" w:hAnsi="TH SarabunPSK" w:cs="TH SarabunPSK"/>
          <w:sz w:val="28"/>
          <w:szCs w:val="28"/>
        </w:rPr>
        <w:t>/3</w:t>
      </w:r>
      <w:r w:rsidRPr="00011E04">
        <w:rPr>
          <w:rFonts w:ascii="TH SarabunPSK" w:hAnsi="TH SarabunPSK" w:cs="TH SarabunPSK"/>
          <w:sz w:val="28"/>
          <w:szCs w:val="28"/>
        </w:rPr>
        <w:t>, 4=G-H</w:t>
      </w:r>
      <w:r w:rsidR="00A01709">
        <w:rPr>
          <w:rFonts w:ascii="TH SarabunPSK" w:hAnsi="TH SarabunPSK" w:cs="TH SarabunPSK"/>
          <w:sz w:val="28"/>
          <w:szCs w:val="28"/>
        </w:rPr>
        <w:t>/4-5</w:t>
      </w:r>
      <w:r w:rsidRPr="00011E04">
        <w:rPr>
          <w:rFonts w:ascii="TH SarabunPSK" w:hAnsi="TH SarabunPSK" w:cs="TH SarabunPSK"/>
          <w:sz w:val="28"/>
          <w:szCs w:val="28"/>
        </w:rPr>
        <w:t xml:space="preserve">, 5=I </w:t>
      </w:r>
      <w:r w:rsidRPr="00011E04">
        <w:rPr>
          <w:rFonts w:ascii="TH SarabunPSK" w:hAnsi="TH SarabunPSK" w:cs="TH SarabunPSK"/>
          <w:b/>
          <w:bCs/>
          <w:sz w:val="28"/>
          <w:szCs w:val="28"/>
        </w:rPr>
        <w:t>Likelihood</w:t>
      </w:r>
      <w:r w:rsidR="00011E04">
        <w:rPr>
          <w:rFonts w:ascii="TH SarabunPSK" w:hAnsi="TH SarabunPSK" w:cs="TH SarabunPSK"/>
          <w:b/>
          <w:bCs/>
          <w:sz w:val="28"/>
          <w:szCs w:val="28"/>
        </w:rPr>
        <w:t xml:space="preserve">: </w:t>
      </w:r>
      <w:r w:rsidR="00011E04" w:rsidRPr="00011E04">
        <w:rPr>
          <w:rFonts w:ascii="TH SarabunPSK" w:hAnsi="TH SarabunPSK" w:cs="TH SarabunPSK"/>
          <w:sz w:val="28"/>
          <w:szCs w:val="28"/>
        </w:rPr>
        <w:t xml:space="preserve">1= 1 </w:t>
      </w:r>
      <w:r w:rsidR="00011E04" w:rsidRPr="00011E04">
        <w:rPr>
          <w:rFonts w:ascii="TH SarabunPSK" w:hAnsi="TH SarabunPSK" w:cs="TH SarabunPSK" w:hint="cs"/>
          <w:sz w:val="28"/>
          <w:szCs w:val="28"/>
          <w:cs/>
        </w:rPr>
        <w:t>ครั้ง/เดือน 2</w:t>
      </w:r>
      <w:r w:rsidR="00011E04" w:rsidRPr="00011E04">
        <w:rPr>
          <w:rFonts w:ascii="TH SarabunPSK" w:hAnsi="TH SarabunPSK" w:cs="TH SarabunPSK"/>
          <w:sz w:val="28"/>
          <w:szCs w:val="28"/>
        </w:rPr>
        <w:t>=</w:t>
      </w:r>
      <w:r w:rsidR="00011E04" w:rsidRPr="00011E04">
        <w:rPr>
          <w:rFonts w:ascii="TH SarabunPSK" w:hAnsi="TH SarabunPSK" w:cs="TH SarabunPSK" w:hint="cs"/>
          <w:sz w:val="28"/>
          <w:szCs w:val="28"/>
          <w:cs/>
        </w:rPr>
        <w:t>เกิด 2-3 ครั้ง/เดือน หรือ เกิดทุกปี 3</w:t>
      </w:r>
      <w:r w:rsidR="00011E04" w:rsidRPr="00011E04">
        <w:rPr>
          <w:rFonts w:ascii="TH SarabunPSK" w:hAnsi="TH SarabunPSK" w:cs="TH SarabunPSK"/>
          <w:sz w:val="28"/>
          <w:szCs w:val="28"/>
        </w:rPr>
        <w:t xml:space="preserve">= 4-6 </w:t>
      </w:r>
      <w:r w:rsidR="00011E04" w:rsidRPr="00011E04">
        <w:rPr>
          <w:rFonts w:ascii="TH SarabunPSK" w:hAnsi="TH SarabunPSK" w:cs="TH SarabunPSK" w:hint="cs"/>
          <w:sz w:val="28"/>
          <w:szCs w:val="28"/>
          <w:cs/>
        </w:rPr>
        <w:t>ครั้ง/เดือน หรือ เกิดทุกเดือน 4</w:t>
      </w:r>
      <w:r w:rsidR="00011E04" w:rsidRPr="00011E04">
        <w:rPr>
          <w:rFonts w:ascii="TH SarabunPSK" w:hAnsi="TH SarabunPSK" w:cs="TH SarabunPSK"/>
          <w:sz w:val="28"/>
          <w:szCs w:val="28"/>
        </w:rPr>
        <w:t xml:space="preserve">=7-29 </w:t>
      </w:r>
      <w:r w:rsidR="00011E04" w:rsidRPr="00011E04">
        <w:rPr>
          <w:rFonts w:ascii="TH SarabunPSK" w:hAnsi="TH SarabunPSK" w:cs="TH SarabunPSK" w:hint="cs"/>
          <w:sz w:val="28"/>
          <w:szCs w:val="28"/>
          <w:cs/>
        </w:rPr>
        <w:t xml:space="preserve">ครั้ง/เดือน หรือ </w:t>
      </w:r>
      <w:proofErr w:type="gramStart"/>
      <w:r w:rsidR="00011E04" w:rsidRPr="00011E04">
        <w:rPr>
          <w:rFonts w:ascii="TH SarabunPSK" w:hAnsi="TH SarabunPSK" w:cs="TH SarabunPSK" w:hint="cs"/>
          <w:sz w:val="28"/>
          <w:szCs w:val="28"/>
          <w:cs/>
        </w:rPr>
        <w:t>เกิดทุกสัปดาห์  5</w:t>
      </w:r>
      <w:proofErr w:type="gramEnd"/>
      <w:r w:rsidR="00011E04" w:rsidRPr="00011E04">
        <w:rPr>
          <w:rFonts w:ascii="TH SarabunPSK" w:hAnsi="TH SarabunPSK" w:cs="TH SarabunPSK"/>
          <w:sz w:val="28"/>
          <w:szCs w:val="28"/>
        </w:rPr>
        <w:t>=</w:t>
      </w:r>
      <w:r w:rsidR="00011E04" w:rsidRPr="00011E04">
        <w:rPr>
          <w:rFonts w:ascii="TH SarabunPSK" w:hAnsi="TH SarabunPSK" w:cs="TH SarabunPSK" w:hint="cs"/>
          <w:sz w:val="28"/>
          <w:szCs w:val="28"/>
          <w:cs/>
        </w:rPr>
        <w:t>เกิดเดือนละ 30 ครั้งขึ้นไป หรือ เกิดทุกวัน</w:t>
      </w:r>
    </w:p>
    <w:bookmarkEnd w:id="1"/>
    <w:p w14:paraId="42152E26" w14:textId="77777777" w:rsidR="00153ED0" w:rsidRDefault="00153ED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EAF51F7" w14:textId="39C7D3CD" w:rsidR="001E1E31" w:rsidRDefault="001E1E31">
      <w:pPr>
        <w:rPr>
          <w:rFonts w:ascii="TH SarabunPSK" w:hAnsi="TH SarabunPSK" w:cs="TH SarabunPSK"/>
          <w:b/>
          <w:bCs/>
          <w:sz w:val="36"/>
          <w:szCs w:val="36"/>
        </w:rPr>
      </w:pPr>
      <w:r w:rsidRPr="001E1E31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ลำดับความเสี่ยงในหอผู้ป่วยในศัลยกรรม</w:t>
      </w:r>
    </w:p>
    <w:p w14:paraId="56E85EA6" w14:textId="77777777" w:rsidR="003C6342" w:rsidRPr="008C11B4" w:rsidRDefault="003C6342" w:rsidP="003C6342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8C11B4">
        <w:rPr>
          <w:rFonts w:ascii="TH SarabunPSK" w:hAnsi="TH SarabunPSK" w:cs="TH SarabunPSK"/>
          <w:sz w:val="32"/>
          <w:szCs w:val="32"/>
        </w:rPr>
        <w:t>Admin error</w:t>
      </w:r>
    </w:p>
    <w:p w14:paraId="2B83F221" w14:textId="77777777" w:rsidR="004C46C9" w:rsidRDefault="004C46C9" w:rsidP="004C46C9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4C46C9">
        <w:rPr>
          <w:rFonts w:ascii="TH SarabunPSK" w:hAnsi="TH SarabunPSK" w:cs="TH SarabunPSK"/>
          <w:sz w:val="32"/>
          <w:szCs w:val="32"/>
        </w:rPr>
        <w:t xml:space="preserve">Unexpected death </w:t>
      </w:r>
      <w:r w:rsidRPr="004C46C9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4C46C9">
        <w:rPr>
          <w:rFonts w:ascii="TH SarabunPSK" w:hAnsi="TH SarabunPSK" w:cs="TH SarabunPSK"/>
          <w:sz w:val="32"/>
          <w:szCs w:val="32"/>
        </w:rPr>
        <w:t xml:space="preserve">Unplan ICU </w:t>
      </w:r>
      <w:r w:rsidRPr="004C46C9">
        <w:rPr>
          <w:rFonts w:ascii="TH SarabunPSK" w:hAnsi="TH SarabunPSK" w:cs="TH SarabunPSK"/>
          <w:sz w:val="32"/>
          <w:szCs w:val="32"/>
          <w:cs/>
        </w:rPr>
        <w:t xml:space="preserve">จาก </w:t>
      </w:r>
      <w:r w:rsidRPr="004C46C9">
        <w:rPr>
          <w:rFonts w:ascii="TH SarabunPSK" w:hAnsi="TH SarabunPSK" w:cs="TH SarabunPSK"/>
          <w:sz w:val="32"/>
          <w:szCs w:val="32"/>
        </w:rPr>
        <w:t xml:space="preserve">Sepsis </w:t>
      </w:r>
    </w:p>
    <w:p w14:paraId="7FEC9E12" w14:textId="77777777" w:rsidR="007B7C71" w:rsidRPr="008C11B4" w:rsidRDefault="002D092C" w:rsidP="004C46C9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Pressure injury</w:t>
      </w:r>
      <w:r w:rsidRPr="008C11B4">
        <w:rPr>
          <w:rFonts w:ascii="TH SarabunPSK" w:hAnsi="TH SarabunPSK" w:cs="TH SarabunPSK"/>
          <w:sz w:val="32"/>
          <w:szCs w:val="32"/>
        </w:rPr>
        <w:t xml:space="preserve"> </w:t>
      </w:r>
    </w:p>
    <w:p w14:paraId="337920AF" w14:textId="77777777" w:rsidR="002D092C" w:rsidRDefault="002D092C" w:rsidP="003C6342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SSI</w:t>
      </w:r>
      <w:r w:rsidRPr="008C11B4">
        <w:rPr>
          <w:rFonts w:ascii="TH SarabunPSK" w:hAnsi="TH SarabunPSK" w:cs="TH SarabunPSK"/>
          <w:sz w:val="32"/>
          <w:szCs w:val="32"/>
        </w:rPr>
        <w:t xml:space="preserve"> </w:t>
      </w:r>
    </w:p>
    <w:p w14:paraId="48E7B510" w14:textId="77777777" w:rsidR="00AD7D37" w:rsidRPr="008C11B4" w:rsidRDefault="00AD7D37" w:rsidP="00AD7D37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8C11B4">
        <w:rPr>
          <w:rFonts w:ascii="TH SarabunPSK" w:hAnsi="TH SarabunPSK" w:cs="TH SarabunPSK" w:hint="cs"/>
          <w:sz w:val="32"/>
          <w:szCs w:val="32"/>
          <w:cs/>
        </w:rPr>
        <w:t>ภาวะแทรกซ้อนหลังผ่าตัด</w:t>
      </w:r>
    </w:p>
    <w:p w14:paraId="7C19F855" w14:textId="77777777" w:rsidR="007B7C71" w:rsidRPr="008C11B4" w:rsidRDefault="007B7C71" w:rsidP="001E1E31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8C11B4">
        <w:rPr>
          <w:rFonts w:ascii="TH SarabunPSK" w:hAnsi="TH SarabunPSK" w:cs="TH SarabunPSK"/>
          <w:sz w:val="32"/>
          <w:szCs w:val="32"/>
        </w:rPr>
        <w:t>Identify</w:t>
      </w:r>
    </w:p>
    <w:p w14:paraId="0B58C6B3" w14:textId="77777777" w:rsidR="007B7C71" w:rsidRPr="008C11B4" w:rsidRDefault="00AD7D37" w:rsidP="001E1E31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8C11B4">
        <w:rPr>
          <w:rFonts w:ascii="TH SarabunPSK" w:hAnsi="TH SarabunPSK" w:cs="TH SarabunPSK"/>
          <w:sz w:val="32"/>
          <w:szCs w:val="32"/>
        </w:rPr>
        <w:t>CA-UTI</w:t>
      </w:r>
    </w:p>
    <w:p w14:paraId="67CB7134" w14:textId="77777777" w:rsidR="002D092C" w:rsidRDefault="002D092C" w:rsidP="002D092C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8C11B4">
        <w:rPr>
          <w:rFonts w:ascii="TH SarabunPSK" w:hAnsi="TH SarabunPSK" w:cs="TH SarabunPSK"/>
          <w:sz w:val="32"/>
          <w:szCs w:val="32"/>
        </w:rPr>
        <w:t>Fall</w:t>
      </w:r>
    </w:p>
    <w:p w14:paraId="02C2D03B" w14:textId="77777777" w:rsidR="002D092C" w:rsidRDefault="002D092C" w:rsidP="002D092C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841519">
        <w:rPr>
          <w:rFonts w:ascii="TH SarabunPSK" w:hAnsi="TH SarabunPSK" w:cs="TH SarabunPSK"/>
          <w:sz w:val="32"/>
          <w:szCs w:val="32"/>
        </w:rPr>
        <w:t>Phlebitis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E</w:t>
      </w:r>
      <w:r w:rsidRPr="00841519">
        <w:rPr>
          <w:rFonts w:ascii="TH SarabunPSK" w:hAnsi="TH SarabunPSK" w:cs="TH SarabunPSK"/>
          <w:sz w:val="32"/>
          <w:szCs w:val="32"/>
        </w:rPr>
        <w:t>xtravasation</w:t>
      </w:r>
    </w:p>
    <w:p w14:paraId="06BB0FF9" w14:textId="77777777" w:rsidR="004D6846" w:rsidRPr="008C11B4" w:rsidRDefault="00C04B14" w:rsidP="004D6846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ข้อร้องเรียน</w:t>
      </w:r>
      <w:r w:rsidR="00B57B53">
        <w:rPr>
          <w:rFonts w:ascii="TH SarabunPSK" w:hAnsi="TH SarabunPSK" w:cs="TH SarabunPSK" w:hint="cs"/>
          <w:sz w:val="32"/>
          <w:szCs w:val="32"/>
          <w:cs/>
        </w:rPr>
        <w:t>ของผู้รับบริการ</w:t>
      </w:r>
      <w:r w:rsidR="004D6846" w:rsidRPr="004D6846">
        <w:rPr>
          <w:rFonts w:ascii="TH SarabunPSK" w:hAnsi="TH SarabunPSK" w:cs="TH SarabunPSK"/>
          <w:sz w:val="32"/>
          <w:szCs w:val="32"/>
        </w:rPr>
        <w:t xml:space="preserve"> </w:t>
      </w:r>
    </w:p>
    <w:p w14:paraId="51608133" w14:textId="77777777" w:rsidR="008C11B4" w:rsidRDefault="004D6846" w:rsidP="00B57B53">
      <w:pPr>
        <w:pStyle w:val="af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8C11B4">
        <w:rPr>
          <w:rFonts w:ascii="TH SarabunPSK" w:hAnsi="TH SarabunPSK" w:cs="TH SarabunPSK"/>
          <w:sz w:val="32"/>
          <w:szCs w:val="32"/>
        </w:rPr>
        <w:t>HAP</w:t>
      </w:r>
    </w:p>
    <w:p w14:paraId="7E4965C5" w14:textId="77777777" w:rsidR="00B57B53" w:rsidRPr="00B57B53" w:rsidRDefault="00B57B53" w:rsidP="00B57B53">
      <w:pPr>
        <w:pStyle w:val="af6"/>
        <w:rPr>
          <w:rFonts w:ascii="TH SarabunPSK" w:hAnsi="TH SarabunPSK" w:cs="TH SarabunPSK"/>
          <w:sz w:val="32"/>
          <w:szCs w:val="32"/>
          <w:cs/>
        </w:rPr>
      </w:pPr>
    </w:p>
    <w:p w14:paraId="60D228D5" w14:textId="77777777" w:rsidR="001E1E31" w:rsidRDefault="001E1E31">
      <w:pPr>
        <w:rPr>
          <w:rFonts w:ascii="TH SarabunPSK" w:hAnsi="TH SarabunPSK" w:cs="TH SarabunPSK"/>
          <w:b/>
          <w:bCs/>
          <w:sz w:val="36"/>
          <w:szCs w:val="36"/>
        </w:rPr>
      </w:pPr>
      <w:r w:rsidRPr="001E1E3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มาตรการป้องกันความเสี่ยง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547"/>
        <w:gridCol w:w="7477"/>
      </w:tblGrid>
      <w:tr w:rsidR="008C11B4" w14:paraId="5E45599F" w14:textId="77777777" w:rsidTr="007C5CBF">
        <w:trPr>
          <w:tblHeader/>
        </w:trPr>
        <w:tc>
          <w:tcPr>
            <w:tcW w:w="2547" w:type="dxa"/>
          </w:tcPr>
          <w:p w14:paraId="79754D5D" w14:textId="77777777" w:rsidR="008C11B4" w:rsidRDefault="008C11B4" w:rsidP="000479F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ความเสี่ยง</w:t>
            </w:r>
          </w:p>
        </w:tc>
        <w:tc>
          <w:tcPr>
            <w:tcW w:w="7477" w:type="dxa"/>
          </w:tcPr>
          <w:p w14:paraId="2425EEC2" w14:textId="77777777" w:rsidR="008C11B4" w:rsidRDefault="008C11B4" w:rsidP="000479F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มาตรการป้องกันความเสี่ยง</w:t>
            </w:r>
          </w:p>
        </w:tc>
      </w:tr>
      <w:tr w:rsidR="003C6342" w14:paraId="1D5DE1F9" w14:textId="77777777" w:rsidTr="00A4769D">
        <w:tc>
          <w:tcPr>
            <w:tcW w:w="2547" w:type="dxa"/>
          </w:tcPr>
          <w:p w14:paraId="258C1E1A" w14:textId="77777777" w:rsidR="003C6342" w:rsidRPr="00A4769D" w:rsidRDefault="003C6342" w:rsidP="003C6342">
            <w:pPr>
              <w:pStyle w:val="af6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A4769D">
              <w:rPr>
                <w:rFonts w:ascii="TH SarabunPSK" w:hAnsi="TH SarabunPSK" w:cs="TH SarabunPSK"/>
                <w:sz w:val="32"/>
                <w:szCs w:val="32"/>
              </w:rPr>
              <w:t>Admin error</w:t>
            </w:r>
          </w:p>
        </w:tc>
        <w:tc>
          <w:tcPr>
            <w:tcW w:w="7477" w:type="dxa"/>
          </w:tcPr>
          <w:p w14:paraId="0B6B9028" w14:textId="77777777" w:rsidR="003C6342" w:rsidRPr="000479F9" w:rsidRDefault="003C6342" w:rsidP="003C634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79F9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479F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479F9">
              <w:rPr>
                <w:rFonts w:ascii="TH SarabunPSK" w:hAnsi="TH SarabunPSK" w:cs="TH SarabunPSK" w:hint="cs"/>
                <w:sz w:val="32"/>
                <w:szCs w:val="32"/>
                <w:cs/>
              </w:rPr>
              <w:t>มีแนวทางการบริหารยาในหอผู้ป่วย</w:t>
            </w:r>
          </w:p>
          <w:p w14:paraId="388617A9" w14:textId="77777777" w:rsidR="003C6342" w:rsidRPr="003C6342" w:rsidRDefault="003C6342" w:rsidP="00952EF8">
            <w:pPr>
              <w:pStyle w:val="af6"/>
              <w:numPr>
                <w:ilvl w:val="0"/>
                <w:numId w:val="12"/>
              </w:num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C6342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Pr="003C6342">
              <w:rPr>
                <w:rFonts w:ascii="TH SarabunPSK" w:hAnsi="TH SarabunPSK" w:cs="TH SarabunPSK"/>
                <w:sz w:val="32"/>
                <w:szCs w:val="32"/>
                <w:cs/>
              </w:rPr>
              <w:t>ระบบมอบหมายงาน</w:t>
            </w:r>
            <w:r w:rsidRPr="003C6342">
              <w:rPr>
                <w:rFonts w:ascii="TH SarabunPSK" w:hAnsi="TH SarabunPSK" w:cs="TH SarabunPSK"/>
                <w:sz w:val="32"/>
                <w:szCs w:val="32"/>
              </w:rPr>
              <w:t xml:space="preserve"> Leader ,Member </w:t>
            </w:r>
            <w:r w:rsidRPr="003C63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จัดยากิน</w:t>
            </w:r>
            <w:r w:rsidRPr="003C6342">
              <w:rPr>
                <w:rFonts w:ascii="TH SarabunPSK" w:hAnsi="TH SarabunPSK" w:cs="TH SarabunPSK" w:hint="cs"/>
                <w:sz w:val="32"/>
                <w:szCs w:val="32"/>
                <w:cs/>
              </w:rPr>
              <w:t>,ยาฉีด</w:t>
            </w:r>
            <w:r w:rsidRPr="003C63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B469307" w14:textId="77777777" w:rsidR="003C6342" w:rsidRDefault="003C6342" w:rsidP="003C634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proofErr w:type="spellStart"/>
            <w:r w:rsidR="00952EF8" w:rsidRPr="000479F9">
              <w:rPr>
                <w:rFonts w:ascii="TH SarabunPSK" w:hAnsi="TH SarabunPSK" w:cs="TH SarabunPSK"/>
                <w:sz w:val="32"/>
                <w:szCs w:val="32"/>
              </w:rPr>
              <w:t>Incharge</w:t>
            </w:r>
            <w:proofErr w:type="spellEnd"/>
            <w:r w:rsidR="00952EF8" w:rsidRPr="000479F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52EF8" w:rsidRPr="000479F9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ตรวจสอบยาใน</w:t>
            </w:r>
            <w:r w:rsidR="00952EF8" w:rsidRPr="000479F9">
              <w:rPr>
                <w:rFonts w:ascii="TH SarabunPSK" w:hAnsi="TH SarabunPSK" w:cs="TH SarabunPSK" w:hint="cs"/>
                <w:sz w:val="32"/>
                <w:szCs w:val="32"/>
              </w:rPr>
              <w:t xml:space="preserve"> Med</w:t>
            </w:r>
            <w:r w:rsidRPr="000479F9">
              <w:rPr>
                <w:rFonts w:ascii="TH SarabunPSK" w:hAnsi="TH SarabunPSK" w:cs="TH SarabunPSK"/>
                <w:sz w:val="32"/>
                <w:szCs w:val="32"/>
              </w:rPr>
              <w:t xml:space="preserve"> Record</w:t>
            </w:r>
          </w:p>
          <w:p w14:paraId="2D8324D9" w14:textId="77777777" w:rsidR="003C6342" w:rsidRDefault="003C6342" w:rsidP="00952EF8">
            <w:pPr>
              <w:pStyle w:val="af6"/>
              <w:numPr>
                <w:ilvl w:val="0"/>
                <w:numId w:val="12"/>
              </w:num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C6342">
              <w:rPr>
                <w:rFonts w:ascii="TH SarabunPSK" w:hAnsi="TH SarabunPSK" w:cs="TH SarabunPSK"/>
                <w:sz w:val="32"/>
                <w:szCs w:val="32"/>
                <w:cs/>
              </w:rPr>
              <w:t>กำกับติดตามงานโดยหัวหน้าเวร</w:t>
            </w:r>
          </w:p>
          <w:p w14:paraId="1B29603E" w14:textId="77777777" w:rsidR="00952EF8" w:rsidRPr="003C6342" w:rsidRDefault="00952EF8" w:rsidP="00952EF8">
            <w:pPr>
              <w:pStyle w:val="af6"/>
              <w:numPr>
                <w:ilvl w:val="0"/>
                <w:numId w:val="12"/>
              </w:num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</w:t>
            </w:r>
            <w:r w:rsidRPr="00952E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หลักการบริหารยา 6 </w:t>
            </w:r>
            <w:r w:rsidRPr="00952EF8">
              <w:rPr>
                <w:rFonts w:ascii="TH SarabunPSK" w:hAnsi="TH SarabunPSK" w:cs="TH SarabunPSK"/>
                <w:sz w:val="32"/>
                <w:szCs w:val="32"/>
              </w:rPr>
              <w:t>R</w:t>
            </w:r>
          </w:p>
        </w:tc>
      </w:tr>
      <w:tr w:rsidR="003C6342" w14:paraId="44671033" w14:textId="77777777" w:rsidTr="00A4769D">
        <w:tc>
          <w:tcPr>
            <w:tcW w:w="2547" w:type="dxa"/>
          </w:tcPr>
          <w:p w14:paraId="35B2D0D2" w14:textId="77777777" w:rsidR="002D092C" w:rsidRPr="002D092C" w:rsidRDefault="002D092C" w:rsidP="002D09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 </w:t>
            </w:r>
            <w:r w:rsidRPr="002D092C">
              <w:rPr>
                <w:rFonts w:ascii="TH SarabunPSK" w:hAnsi="TH SarabunPSK" w:cs="TH SarabunPSK"/>
                <w:sz w:val="32"/>
                <w:szCs w:val="32"/>
              </w:rPr>
              <w:t xml:space="preserve">Pressure injury </w:t>
            </w:r>
          </w:p>
          <w:p w14:paraId="2801C715" w14:textId="77777777" w:rsidR="003C6342" w:rsidRPr="00A4769D" w:rsidRDefault="003C6342" w:rsidP="003C634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477" w:type="dxa"/>
          </w:tcPr>
          <w:p w14:paraId="673F2C58" w14:textId="77777777" w:rsidR="00D25BA9" w:rsidRPr="000479F9" w:rsidRDefault="00D25BA9" w:rsidP="00D25BA9">
            <w:pPr>
              <w:numPr>
                <w:ilvl w:val="0"/>
                <w:numId w:val="4"/>
              </w:num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OLE_LINK1"/>
            <w:r w:rsidRPr="000479F9">
              <w:rPr>
                <w:rFonts w:ascii="TH SarabunPSK" w:hAnsi="TH SarabunPSK" w:cs="TH SarabunPSK" w:hint="cs"/>
                <w:sz w:val="32"/>
                <w:szCs w:val="32"/>
                <w:cs/>
              </w:rPr>
              <w:t>มีแนวทาง</w:t>
            </w:r>
            <w:r w:rsidRPr="00047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ประเมินกลุ่มเสี่ยงที่รับใหม่หรือรับย้ายทุกราย โดยใช้แบบประเมิน </w:t>
            </w:r>
            <w:r w:rsidRPr="000479F9">
              <w:rPr>
                <w:rFonts w:ascii="TH SarabunPSK" w:hAnsi="TH SarabunPSK" w:cs="TH SarabunPSK"/>
                <w:sz w:val="32"/>
                <w:szCs w:val="32"/>
              </w:rPr>
              <w:t xml:space="preserve">Braden  scale </w:t>
            </w:r>
            <w:r w:rsidRPr="00047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479F9">
              <w:rPr>
                <w:rFonts w:ascii="TH SarabunPSK" w:hAnsi="TH SarabunPSK" w:cs="TH SarabunPSK"/>
                <w:sz w:val="32"/>
                <w:szCs w:val="32"/>
              </w:rPr>
              <w:t xml:space="preserve">24 </w:t>
            </w:r>
            <w:r w:rsidRPr="000479F9">
              <w:rPr>
                <w:rFonts w:ascii="TH SarabunPSK" w:hAnsi="TH SarabunPSK" w:cs="TH SarabunPSK"/>
                <w:sz w:val="32"/>
                <w:szCs w:val="32"/>
                <w:cs/>
              </w:rPr>
              <w:t>ชม.แรกที่รับผู้ป่วย</w:t>
            </w:r>
            <w:r w:rsidRPr="000479F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D952340" w14:textId="77777777" w:rsidR="00D25BA9" w:rsidRPr="000479F9" w:rsidRDefault="00D25BA9" w:rsidP="00D25BA9">
            <w:pPr>
              <w:numPr>
                <w:ilvl w:val="0"/>
                <w:numId w:val="4"/>
              </w:num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047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ผลการประเมิน </w:t>
            </w:r>
            <w:r w:rsidRPr="000479F9">
              <w:rPr>
                <w:rFonts w:ascii="TH SarabunPSK" w:hAnsi="TH SarabunPSK" w:cs="TH SarabunPSK"/>
                <w:sz w:val="32"/>
                <w:szCs w:val="32"/>
              </w:rPr>
              <w:t>Braden  scale</w:t>
            </w:r>
            <w:r w:rsidRPr="00047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น้อยกว่าหรือเท่ากับ </w:t>
            </w:r>
            <w:r w:rsidRPr="000479F9">
              <w:rPr>
                <w:rFonts w:ascii="TH SarabunPSK" w:hAnsi="TH SarabunPSK" w:cs="TH SarabunPSK"/>
                <w:sz w:val="32"/>
                <w:szCs w:val="32"/>
              </w:rPr>
              <w:t xml:space="preserve">16 </w:t>
            </w:r>
            <w:r w:rsidRPr="000479F9">
              <w:rPr>
                <w:rFonts w:ascii="TH SarabunPSK" w:hAnsi="TH SarabunPSK" w:cs="TH SarabunPSK"/>
                <w:sz w:val="32"/>
                <w:szCs w:val="32"/>
                <w:cs/>
              </w:rPr>
              <w:t>คะแนน  ต้องปฏิบัติเพื่อป้องกันการเกิดแผลกดทับ</w:t>
            </w:r>
          </w:p>
          <w:p w14:paraId="5D76550B" w14:textId="77777777" w:rsidR="00EE4C8A" w:rsidRDefault="00D25BA9" w:rsidP="00EE4C8A">
            <w:pPr>
              <w:numPr>
                <w:ilvl w:val="0"/>
                <w:numId w:val="4"/>
              </w:num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มีแนวทาง</w:t>
            </w:r>
            <w:r w:rsidRPr="000479F9">
              <w:rPr>
                <w:rFonts w:ascii="TH SarabunPSK" w:hAnsi="TH SarabunPSK" w:cs="TH SarabunPSK"/>
                <w:sz w:val="32"/>
                <w:szCs w:val="32"/>
                <w:cs/>
              </w:rPr>
              <w:t>การพยาบาลเพื่อป้องกันความเปียกชื้นของผิวหนัง</w:t>
            </w:r>
          </w:p>
          <w:p w14:paraId="1FA97E82" w14:textId="77777777" w:rsidR="003C6342" w:rsidRPr="00EE4C8A" w:rsidRDefault="00D25BA9" w:rsidP="00EE4C8A">
            <w:pPr>
              <w:numPr>
                <w:ilvl w:val="0"/>
                <w:numId w:val="4"/>
              </w:num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E4C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มีแนวทางการประเมินและแนวทางปฏิบัติการเฝ้าระวังแผลกดทับ </w:t>
            </w:r>
            <w:r w:rsidRPr="00EE4C8A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กลุ่มผู้ป่วยหลังผ่าตัดด้านศัลยกรรม</w:t>
            </w:r>
            <w:r w:rsidRPr="00EE4C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</w:t>
            </w:r>
            <w:r w:rsidRPr="00EE4C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ผู้ป่วยหลังผ่าตัด </w:t>
            </w:r>
            <w:r w:rsidRPr="00EE4C8A">
              <w:rPr>
                <w:rFonts w:ascii="TH SarabunPSK" w:hAnsi="TH SarabunPSK" w:cs="TH SarabunPSK"/>
                <w:sz w:val="32"/>
                <w:szCs w:val="32"/>
              </w:rPr>
              <w:t xml:space="preserve">24 </w:t>
            </w:r>
            <w:r w:rsidR="00EE4C8A" w:rsidRPr="00EE4C8A">
              <w:rPr>
                <w:rFonts w:ascii="TH SarabunPSK" w:hAnsi="TH SarabunPSK" w:cs="TH SarabunPSK" w:hint="cs"/>
                <w:sz w:val="32"/>
                <w:szCs w:val="32"/>
                <w:cs/>
              </w:rPr>
              <w:t>ชม. แร</w:t>
            </w:r>
            <w:r w:rsidR="00EE4C8A" w:rsidRPr="00EE4C8A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EE4C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ผู้ป่วยมักมีระดับความรู้สึกตัวลดลงจากการได้รับยาระงับความรู้สึก นอนบนเตียงตลอดเวลา การควบคุมการขับถ่ายลดลง แนวทางปฏิบัติป้องกันแผลกดทับ</w:t>
            </w:r>
            <w:bookmarkEnd w:id="2"/>
          </w:p>
        </w:tc>
      </w:tr>
      <w:tr w:rsidR="003C6342" w14:paraId="35EB4213" w14:textId="77777777" w:rsidTr="00A4769D">
        <w:tc>
          <w:tcPr>
            <w:tcW w:w="2547" w:type="dxa"/>
          </w:tcPr>
          <w:p w14:paraId="40E55F9A" w14:textId="77777777" w:rsidR="003C6342" w:rsidRPr="00A4769D" w:rsidRDefault="003C6342" w:rsidP="00952EF8">
            <w:pPr>
              <w:pStyle w:val="af6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A4769D">
              <w:rPr>
                <w:rFonts w:ascii="TH SarabunPSK" w:hAnsi="TH SarabunPSK" w:cs="TH SarabunPSK"/>
                <w:sz w:val="32"/>
                <w:szCs w:val="32"/>
              </w:rPr>
              <w:t>SSI</w:t>
            </w:r>
          </w:p>
        </w:tc>
        <w:tc>
          <w:tcPr>
            <w:tcW w:w="7477" w:type="dxa"/>
          </w:tcPr>
          <w:p w14:paraId="3A916013" w14:textId="77777777" w:rsidR="003C6342" w:rsidRDefault="003C6342" w:rsidP="003C6342">
            <w:pPr>
              <w:pStyle w:val="af6"/>
              <w:numPr>
                <w:ilvl w:val="0"/>
                <w:numId w:val="7"/>
              </w:num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มีคู่มือแนวทางการดูแลแผลผ่าตัด</w:t>
            </w:r>
          </w:p>
          <w:p w14:paraId="761F9D87" w14:textId="77777777" w:rsidR="003C6342" w:rsidRPr="000479F9" w:rsidRDefault="003C6342" w:rsidP="003C6342">
            <w:pPr>
              <w:pStyle w:val="af6"/>
              <w:numPr>
                <w:ilvl w:val="0"/>
                <w:numId w:val="7"/>
              </w:num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กำกับ นิเทศ สอบความรู้และการปฏิบัติการทำแผล </w:t>
            </w:r>
          </w:p>
        </w:tc>
      </w:tr>
      <w:tr w:rsidR="003C6342" w14:paraId="49C681C8" w14:textId="77777777" w:rsidTr="00A4769D">
        <w:tc>
          <w:tcPr>
            <w:tcW w:w="2547" w:type="dxa"/>
          </w:tcPr>
          <w:p w14:paraId="1D529A76" w14:textId="77777777" w:rsidR="00D25BA9" w:rsidRPr="003C6342" w:rsidRDefault="00D25BA9" w:rsidP="00952EF8">
            <w:pPr>
              <w:pStyle w:val="af6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3C6342">
              <w:rPr>
                <w:rFonts w:ascii="TH SarabunPSK" w:hAnsi="TH SarabunPSK" w:cs="TH SarabunPSK"/>
                <w:sz w:val="32"/>
                <w:szCs w:val="32"/>
              </w:rPr>
              <w:t>CA-UTI</w:t>
            </w:r>
          </w:p>
          <w:p w14:paraId="04FC6641" w14:textId="77777777" w:rsidR="003C6342" w:rsidRPr="00A4769D" w:rsidRDefault="003C6342" w:rsidP="00D25BA9">
            <w:pPr>
              <w:pStyle w:val="af6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477" w:type="dxa"/>
          </w:tcPr>
          <w:p w14:paraId="61EB86BB" w14:textId="77777777" w:rsidR="00D25BA9" w:rsidRPr="00D25BA9" w:rsidRDefault="00D25BA9" w:rsidP="00D25B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  </w:t>
            </w:r>
            <w:r w:rsidRPr="00D25B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มีแนวทางปฏิบัติการป้องกัน </w:t>
            </w:r>
            <w:r w:rsidRPr="00D25BA9">
              <w:rPr>
                <w:rFonts w:ascii="TH SarabunPSK" w:hAnsi="TH SarabunPSK" w:cs="TH SarabunPSK"/>
                <w:sz w:val="32"/>
                <w:szCs w:val="32"/>
              </w:rPr>
              <w:t>CA-UTI</w:t>
            </w:r>
          </w:p>
          <w:p w14:paraId="239C99D7" w14:textId="77777777" w:rsidR="000961B4" w:rsidRPr="00D25BA9" w:rsidRDefault="00D25BA9" w:rsidP="00D25BA9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มีการประเมินความรู้ ทักษะการใส่สายสวนปัสสาวะ</w:t>
            </w:r>
          </w:p>
        </w:tc>
      </w:tr>
      <w:tr w:rsidR="00D25BA9" w14:paraId="31389973" w14:textId="77777777" w:rsidTr="00A4769D">
        <w:tc>
          <w:tcPr>
            <w:tcW w:w="2547" w:type="dxa"/>
          </w:tcPr>
          <w:p w14:paraId="5F6DA3BB" w14:textId="77777777" w:rsidR="00D25BA9" w:rsidRPr="003C6342" w:rsidRDefault="00E456C3" w:rsidP="00E456C3">
            <w:pPr>
              <w:pStyle w:val="af6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E456C3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Unexpected death </w:t>
            </w:r>
            <w:r w:rsidRPr="00E456C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 </w:t>
            </w:r>
            <w:r w:rsidRPr="00E456C3">
              <w:rPr>
                <w:rFonts w:ascii="TH SarabunPSK" w:hAnsi="TH SarabunPSK" w:cs="TH SarabunPSK"/>
                <w:sz w:val="32"/>
                <w:szCs w:val="32"/>
              </w:rPr>
              <w:t xml:space="preserve">Unplan ICU </w:t>
            </w:r>
            <w:r w:rsidRPr="00E456C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จาก </w:t>
            </w:r>
            <w:r w:rsidRPr="00E456C3">
              <w:rPr>
                <w:rFonts w:ascii="TH SarabunPSK" w:hAnsi="TH SarabunPSK" w:cs="TH SarabunPSK"/>
                <w:sz w:val="32"/>
                <w:szCs w:val="32"/>
              </w:rPr>
              <w:t>Sepsis</w:t>
            </w:r>
          </w:p>
        </w:tc>
        <w:tc>
          <w:tcPr>
            <w:tcW w:w="7477" w:type="dxa"/>
          </w:tcPr>
          <w:p w14:paraId="0C2F211E" w14:textId="77777777" w:rsidR="00E456C3" w:rsidRPr="00E456C3" w:rsidRDefault="00E456C3" w:rsidP="00E456C3">
            <w:pPr>
              <w:pStyle w:val="af6"/>
              <w:numPr>
                <w:ilvl w:val="0"/>
                <w:numId w:val="1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E456C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ได้มีแนวทางร่วมกับทีมนำด้านคลินิก จัดทำ </w:t>
            </w:r>
            <w:r w:rsidRPr="00E456C3">
              <w:rPr>
                <w:rFonts w:ascii="TH SarabunPSK" w:hAnsi="TH SarabunPSK" w:cs="TH SarabunPSK"/>
                <w:sz w:val="32"/>
                <w:szCs w:val="32"/>
              </w:rPr>
              <w:t xml:space="preserve">EWS </w:t>
            </w:r>
            <w:r w:rsidRPr="00E456C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การดูแลในกลุ่มโรคที่สำคัญ และการทบทวนอุบัติการณ์อย่างสม่ำเสมอ </w:t>
            </w:r>
          </w:p>
          <w:p w14:paraId="071629C2" w14:textId="77777777" w:rsidR="00E456C3" w:rsidRPr="00E456C3" w:rsidRDefault="00E456C3" w:rsidP="00E456C3">
            <w:pPr>
              <w:pStyle w:val="af6"/>
              <w:numPr>
                <w:ilvl w:val="0"/>
                <w:numId w:val="17"/>
              </w:num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456C3">
              <w:rPr>
                <w:rFonts w:ascii="TH SarabunPSK" w:hAnsi="TH SarabunPSK" w:cs="TH SarabunPSK"/>
                <w:sz w:val="32"/>
                <w:szCs w:val="32"/>
                <w:cs/>
              </w:rPr>
              <w:t>มีการตรวจสอบอุปกรณ์ช่วยชีวิตพร้อมใช้อย่างสม่ำเสมอ และฝึกทักษะเจ้าหน้าที่ในการช่วยฟื้นคืนชีพ</w:t>
            </w:r>
          </w:p>
          <w:p w14:paraId="784CB13E" w14:textId="77777777" w:rsidR="00D25BA9" w:rsidRPr="00A4769D" w:rsidRDefault="00D25BA9" w:rsidP="00E456C3">
            <w:pPr>
              <w:pStyle w:val="af6"/>
              <w:numPr>
                <w:ilvl w:val="0"/>
                <w:numId w:val="17"/>
              </w:num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มีการทบทวนเวชระเบียน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Case conference </w:t>
            </w:r>
          </w:p>
        </w:tc>
      </w:tr>
      <w:tr w:rsidR="00D25BA9" w14:paraId="670AC153" w14:textId="77777777" w:rsidTr="00A4769D">
        <w:tc>
          <w:tcPr>
            <w:tcW w:w="2547" w:type="dxa"/>
          </w:tcPr>
          <w:p w14:paraId="6363A96A" w14:textId="77777777" w:rsidR="00D25BA9" w:rsidRDefault="00D25BA9" w:rsidP="00952EF8">
            <w:pPr>
              <w:pStyle w:val="af6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C11B4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ภาวะแทรกซ้อน</w:t>
            </w:r>
          </w:p>
          <w:p w14:paraId="01674325" w14:textId="77777777" w:rsidR="00D25BA9" w:rsidRPr="00D25BA9" w:rsidRDefault="00D25BA9" w:rsidP="00D25BA9">
            <w:pPr>
              <w:pStyle w:val="af6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8C11B4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หลังผ่าตัด</w:t>
            </w:r>
            <w:r w:rsidRPr="00A4769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7477" w:type="dxa"/>
          </w:tcPr>
          <w:p w14:paraId="71878AAD" w14:textId="77777777" w:rsidR="00D25BA9" w:rsidRDefault="00D25BA9" w:rsidP="00D25BA9">
            <w:pPr>
              <w:pStyle w:val="af6"/>
              <w:numPr>
                <w:ilvl w:val="0"/>
                <w:numId w:val="15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มีแนวทางปฏิบัติการดูแลผู้ป่วยก่อนและหลังผ่าตัด</w:t>
            </w:r>
          </w:p>
          <w:p w14:paraId="77DFFD71" w14:textId="77777777" w:rsidR="00D25BA9" w:rsidRPr="00D25BA9" w:rsidRDefault="00D25BA9" w:rsidP="00D25BA9">
            <w:pPr>
              <w:pStyle w:val="af6"/>
              <w:numPr>
                <w:ilvl w:val="0"/>
                <w:numId w:val="15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มีแนวทางการดูแลผู้ป่วยเฉพาะโรคด้านศัลยกรรมทั่วไป</w:t>
            </w:r>
          </w:p>
        </w:tc>
      </w:tr>
      <w:tr w:rsidR="00D25BA9" w14:paraId="74DBE40D" w14:textId="77777777" w:rsidTr="00A4769D">
        <w:tc>
          <w:tcPr>
            <w:tcW w:w="2547" w:type="dxa"/>
          </w:tcPr>
          <w:p w14:paraId="22A76EF0" w14:textId="77777777" w:rsidR="00D25BA9" w:rsidRPr="008C11B4" w:rsidRDefault="00D25BA9" w:rsidP="00952EF8">
            <w:pPr>
              <w:pStyle w:val="af6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769D">
              <w:rPr>
                <w:rFonts w:ascii="TH SarabunPSK" w:hAnsi="TH SarabunPSK" w:cs="TH SarabunPSK"/>
                <w:sz w:val="32"/>
                <w:szCs w:val="32"/>
              </w:rPr>
              <w:t>Identify</w:t>
            </w:r>
          </w:p>
        </w:tc>
        <w:tc>
          <w:tcPr>
            <w:tcW w:w="7477" w:type="dxa"/>
          </w:tcPr>
          <w:p w14:paraId="0C57A23D" w14:textId="77777777" w:rsidR="00D25BA9" w:rsidRPr="000341F2" w:rsidRDefault="00D25BA9" w:rsidP="00D25BA9">
            <w:pPr>
              <w:pStyle w:val="af6"/>
              <w:numPr>
                <w:ilvl w:val="0"/>
                <w:numId w:val="14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 w:rsidRPr="000341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มีแนวทางปฏิบัติการ </w:t>
            </w:r>
            <w:r w:rsidRPr="000341F2">
              <w:rPr>
                <w:rFonts w:ascii="TH SarabunPSK" w:hAnsi="TH SarabunPSK" w:cs="TH SarabunPSK"/>
                <w:sz w:val="32"/>
                <w:szCs w:val="32"/>
              </w:rPr>
              <w:t xml:space="preserve">Identify </w:t>
            </w:r>
            <w:r w:rsidRPr="000341F2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ระบุ ชื่อ สกุล ก่อนทำหัตถการทุกครั้ง</w:t>
            </w:r>
          </w:p>
          <w:p w14:paraId="18F7C8B7" w14:textId="77777777" w:rsidR="00D25BA9" w:rsidRPr="000341F2" w:rsidRDefault="00D25BA9" w:rsidP="00D25BA9">
            <w:pPr>
              <w:pStyle w:val="af6"/>
              <w:numPr>
                <w:ilvl w:val="0"/>
                <w:numId w:val="14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 w:rsidRPr="000341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ถ้าชื่อ สกุลซ้ำกัน ถามอายุ หรือวัน เดือน ปีเกิด หรือ เลขบัตรประชาชน </w:t>
            </w:r>
            <w:r w:rsidRPr="000341F2">
              <w:rPr>
                <w:rFonts w:ascii="TH SarabunPSK" w:hAnsi="TH SarabunPSK" w:cs="TH SarabunPSK"/>
                <w:sz w:val="32"/>
                <w:szCs w:val="32"/>
              </w:rPr>
              <w:t xml:space="preserve">13 </w:t>
            </w:r>
            <w:r w:rsidRPr="000341F2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</w:t>
            </w:r>
          </w:p>
        </w:tc>
      </w:tr>
      <w:tr w:rsidR="00D25BA9" w14:paraId="726AE74A" w14:textId="77777777" w:rsidTr="00A4769D">
        <w:tc>
          <w:tcPr>
            <w:tcW w:w="2547" w:type="dxa"/>
          </w:tcPr>
          <w:p w14:paraId="32C8C32E" w14:textId="77777777" w:rsidR="00D25BA9" w:rsidRPr="00A4769D" w:rsidRDefault="00D25BA9" w:rsidP="00952EF8">
            <w:pPr>
              <w:pStyle w:val="af6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A4769D">
              <w:rPr>
                <w:rFonts w:ascii="TH SarabunPSK" w:hAnsi="TH SarabunPSK" w:cs="TH SarabunPSK"/>
                <w:sz w:val="32"/>
                <w:szCs w:val="32"/>
              </w:rPr>
              <w:t>HAP</w:t>
            </w:r>
          </w:p>
        </w:tc>
        <w:tc>
          <w:tcPr>
            <w:tcW w:w="7477" w:type="dxa"/>
          </w:tcPr>
          <w:p w14:paraId="5AF48A4F" w14:textId="77777777" w:rsidR="00D25BA9" w:rsidRPr="00A4769D" w:rsidRDefault="00D25BA9" w:rsidP="00D25BA9">
            <w:pPr>
              <w:pStyle w:val="af6"/>
              <w:numPr>
                <w:ilvl w:val="0"/>
                <w:numId w:val="1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มีแนวทางปฏิบัติงาน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IC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เกี่ยวกับการเฝ้าระวัง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HAP</w:t>
            </w:r>
          </w:p>
        </w:tc>
      </w:tr>
      <w:tr w:rsidR="00D25BA9" w14:paraId="3A9CEC0D" w14:textId="77777777" w:rsidTr="00A4769D">
        <w:tc>
          <w:tcPr>
            <w:tcW w:w="2547" w:type="dxa"/>
          </w:tcPr>
          <w:p w14:paraId="0A3805FC" w14:textId="77777777" w:rsidR="00D25BA9" w:rsidRPr="00A4769D" w:rsidRDefault="00D25BA9" w:rsidP="00952EF8">
            <w:pPr>
              <w:pStyle w:val="af6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A4769D">
              <w:rPr>
                <w:rFonts w:ascii="TH SarabunPSK" w:hAnsi="TH SarabunPSK" w:cs="TH SarabunPSK"/>
                <w:sz w:val="32"/>
                <w:szCs w:val="32"/>
              </w:rPr>
              <w:t>Fall</w:t>
            </w:r>
          </w:p>
        </w:tc>
        <w:tc>
          <w:tcPr>
            <w:tcW w:w="7477" w:type="dxa"/>
          </w:tcPr>
          <w:p w14:paraId="224A5104" w14:textId="77777777" w:rsidR="00D25BA9" w:rsidRDefault="00D25BA9" w:rsidP="00D25BA9">
            <w:pPr>
              <w:pStyle w:val="af6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0479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มีแนวทางปฏิบัติการเฝ้าระวังผู้ป่วยที่มีความเสี่ยงเรื่อง </w:t>
            </w:r>
            <w:r w:rsidRPr="000479F9">
              <w:rPr>
                <w:rFonts w:ascii="TH SarabunPSK" w:hAnsi="TH SarabunPSK" w:cs="TH SarabunPSK"/>
                <w:sz w:val="32"/>
                <w:szCs w:val="32"/>
              </w:rPr>
              <w:t xml:space="preserve">Fall  </w:t>
            </w:r>
            <w:r w:rsidRPr="000479F9">
              <w:rPr>
                <w:rFonts w:ascii="TH SarabunPSK" w:hAnsi="TH SarabunPSK" w:cs="TH SarabunPSK" w:hint="cs"/>
                <w:sz w:val="32"/>
                <w:szCs w:val="32"/>
                <w:cs/>
              </w:rPr>
              <w:t>มีใบประเมิน</w:t>
            </w:r>
          </w:p>
          <w:p w14:paraId="1812D056" w14:textId="77777777" w:rsidR="00D25BA9" w:rsidRPr="000479F9" w:rsidRDefault="00D25BA9" w:rsidP="00D25BA9">
            <w:pPr>
              <w:pStyle w:val="af6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0479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ความเสี่ยงของ </w:t>
            </w:r>
            <w:r w:rsidRPr="000479F9">
              <w:rPr>
                <w:rFonts w:ascii="TH SarabunPSK" w:hAnsi="TH SarabunPSK" w:cs="TH SarabunPSK"/>
                <w:sz w:val="32"/>
                <w:szCs w:val="32"/>
              </w:rPr>
              <w:t xml:space="preserve">Morse fall risk  Assessment  </w:t>
            </w:r>
          </w:p>
          <w:p w14:paraId="24CF2A77" w14:textId="77777777" w:rsidR="00A86F6C" w:rsidRPr="00952EF8" w:rsidRDefault="00D25BA9" w:rsidP="00952EF8">
            <w:pPr>
              <w:pStyle w:val="af6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0479F9">
              <w:rPr>
                <w:rFonts w:ascii="TH SarabunPSK" w:hAnsi="TH SarabunPSK" w:cs="TH SarabunPSK"/>
                <w:sz w:val="32"/>
                <w:szCs w:val="32"/>
                <w:cs/>
              </w:rPr>
              <w:t>จัดทำป้ายสีที่บ่งบอกระดับความเสี่ยง</w:t>
            </w:r>
            <w:r w:rsidRPr="000479F9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ติดไว้หัวเตียงผู้ป่วย</w:t>
            </w:r>
          </w:p>
        </w:tc>
      </w:tr>
      <w:tr w:rsidR="00D25BA9" w14:paraId="53176C4A" w14:textId="77777777" w:rsidTr="00A4769D">
        <w:tc>
          <w:tcPr>
            <w:tcW w:w="2547" w:type="dxa"/>
          </w:tcPr>
          <w:p w14:paraId="3E9AFEAC" w14:textId="77777777" w:rsidR="00D25BA9" w:rsidRPr="00D25BA9" w:rsidRDefault="00D25BA9" w:rsidP="00952EF8">
            <w:pPr>
              <w:pStyle w:val="af6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D25BA9">
              <w:rPr>
                <w:rFonts w:ascii="TH SarabunPSK" w:hAnsi="TH SarabunPSK" w:cs="TH SarabunPSK"/>
                <w:sz w:val="32"/>
                <w:szCs w:val="32"/>
              </w:rPr>
              <w:t>Phlebitis, Extravasation</w:t>
            </w:r>
          </w:p>
        </w:tc>
        <w:tc>
          <w:tcPr>
            <w:tcW w:w="7477" w:type="dxa"/>
          </w:tcPr>
          <w:p w14:paraId="5B28D7F0" w14:textId="77777777" w:rsidR="00D25BA9" w:rsidRDefault="00D25BA9" w:rsidP="00D25BA9">
            <w:pPr>
              <w:pStyle w:val="af6"/>
              <w:numPr>
                <w:ilvl w:val="0"/>
                <w:numId w:val="13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D25B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มีแนวทางปฏิบัติการป้องกัน </w:t>
            </w:r>
            <w:r w:rsidRPr="00D25BA9">
              <w:rPr>
                <w:rFonts w:ascii="TH SarabunPSK" w:hAnsi="TH SarabunPSK" w:cs="TH SarabunPSK"/>
                <w:sz w:val="32"/>
                <w:szCs w:val="32"/>
              </w:rPr>
              <w:t>Phlebitis, Extravasation</w:t>
            </w:r>
          </w:p>
          <w:p w14:paraId="48F0E8A8" w14:textId="77777777" w:rsidR="00D25BA9" w:rsidRDefault="00D25BA9" w:rsidP="00D25BA9">
            <w:pPr>
              <w:pStyle w:val="af6"/>
              <w:numPr>
                <w:ilvl w:val="0"/>
                <w:numId w:val="13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กำกับ นิเทศ สอบความรู้และการปฏิบัติการ</w:t>
            </w:r>
          </w:p>
          <w:p w14:paraId="5D1A4008" w14:textId="77777777" w:rsidR="00D25BA9" w:rsidRPr="000961B4" w:rsidRDefault="00D25BA9" w:rsidP="00D25BA9">
            <w:pPr>
              <w:pStyle w:val="af6"/>
              <w:numPr>
                <w:ilvl w:val="0"/>
                <w:numId w:val="13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Tegadrem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ในผู้ป่วยที่ใช้ยา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HAD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เพื่อป้องกัน </w:t>
            </w:r>
            <w:r w:rsidRPr="00D25BA9">
              <w:rPr>
                <w:rFonts w:ascii="TH SarabunPSK" w:hAnsi="TH SarabunPSK" w:cs="TH SarabunPSK"/>
                <w:sz w:val="32"/>
                <w:szCs w:val="32"/>
              </w:rPr>
              <w:t>Phlebitis, Extravasation</w:t>
            </w:r>
          </w:p>
        </w:tc>
      </w:tr>
      <w:tr w:rsidR="00C04B14" w14:paraId="33CFB7ED" w14:textId="77777777" w:rsidTr="00A4769D">
        <w:tc>
          <w:tcPr>
            <w:tcW w:w="2547" w:type="dxa"/>
          </w:tcPr>
          <w:p w14:paraId="44A2369D" w14:textId="77777777" w:rsidR="00C04B14" w:rsidRPr="00D25BA9" w:rsidRDefault="00C04B14" w:rsidP="00952EF8">
            <w:pPr>
              <w:pStyle w:val="af6"/>
              <w:numPr>
                <w:ilvl w:val="0"/>
                <w:numId w:val="1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ข้อร้องเรียน</w:t>
            </w:r>
            <w:r w:rsidR="00B57B53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ของผู้รับบริการ</w:t>
            </w:r>
          </w:p>
        </w:tc>
        <w:tc>
          <w:tcPr>
            <w:tcW w:w="7477" w:type="dxa"/>
          </w:tcPr>
          <w:p w14:paraId="1E15F5CF" w14:textId="77777777" w:rsidR="00B57B53" w:rsidRPr="00B57B53" w:rsidRDefault="00B57B53" w:rsidP="00B57B53">
            <w:pPr>
              <w:pStyle w:val="af6"/>
              <w:numPr>
                <w:ilvl w:val="0"/>
                <w:numId w:val="19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57B53">
              <w:rPr>
                <w:rFonts w:ascii="TH SarabunPSK" w:hAnsi="TH SarabunPSK" w:cs="TH SarabunPSK"/>
                <w:sz w:val="32"/>
                <w:szCs w:val="32"/>
                <w:cs/>
              </w:rPr>
              <w:t>เพิ่มช่องทางการสื่อสารการให้ข้อมูลระหว่างผู้ป่วย ผู้ดูแลกับแพทย์ขณะตรวจเยี่ยมอาการในทุกวัน</w:t>
            </w:r>
          </w:p>
          <w:p w14:paraId="4B83D8B2" w14:textId="77777777" w:rsidR="00C04B14" w:rsidRDefault="00B57B53" w:rsidP="00B57B53">
            <w:pPr>
              <w:pStyle w:val="af6"/>
              <w:numPr>
                <w:ilvl w:val="0"/>
                <w:numId w:val="19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57B53">
              <w:rPr>
                <w:rFonts w:ascii="TH SarabunPSK" w:hAnsi="TH SarabunPSK" w:cs="TH SarabunPSK"/>
                <w:sz w:val="32"/>
                <w:szCs w:val="32"/>
                <w:cs/>
              </w:rPr>
              <w:t>ให้ข้อมูลการปฏิบัติตัวโดยเจ้าหน้าที่</w:t>
            </w:r>
          </w:p>
          <w:p w14:paraId="1C1CFDFB" w14:textId="77777777" w:rsidR="00B57B53" w:rsidRDefault="00B57B53" w:rsidP="00B57B53">
            <w:pPr>
              <w:pStyle w:val="af6"/>
              <w:numPr>
                <w:ilvl w:val="0"/>
                <w:numId w:val="19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ทบทวนพฤติกรรมการให้บริการ และสิทธิผู้ป่วยในการประชุมประจำเดือน</w:t>
            </w:r>
          </w:p>
          <w:p w14:paraId="1F484D71" w14:textId="77777777" w:rsidR="00B57B53" w:rsidRPr="00C04B14" w:rsidRDefault="00B57B53" w:rsidP="00B57B53">
            <w:pPr>
              <w:pStyle w:val="af6"/>
              <w:numPr>
                <w:ilvl w:val="0"/>
                <w:numId w:val="19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แจ้งและตักเตือนเจ้าหน้าที่ที่ถูกร้องเรียน พร้อมสอบถามหาสาเหตุ</w:t>
            </w:r>
          </w:p>
        </w:tc>
      </w:tr>
    </w:tbl>
    <w:p w14:paraId="42CFCAB3" w14:textId="77777777" w:rsidR="008C11B4" w:rsidRDefault="008C11B4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8A0196F" w14:textId="77777777" w:rsidR="001E1E31" w:rsidRPr="00B57B53" w:rsidRDefault="001E1E31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1E1E31" w:rsidRPr="00B57B53" w:rsidSect="00C04B14">
      <w:pgSz w:w="11906" w:h="16838"/>
      <w:pgMar w:top="1440" w:right="45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1695"/>
    <w:multiLevelType w:val="hybridMultilevel"/>
    <w:tmpl w:val="1898E0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F121F"/>
    <w:multiLevelType w:val="hybridMultilevel"/>
    <w:tmpl w:val="DF02F436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065B7ABF"/>
    <w:multiLevelType w:val="hybridMultilevel"/>
    <w:tmpl w:val="E6A4DB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EA847CF"/>
    <w:multiLevelType w:val="hybridMultilevel"/>
    <w:tmpl w:val="102AA2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E331DC"/>
    <w:multiLevelType w:val="hybridMultilevel"/>
    <w:tmpl w:val="F28C97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811291"/>
    <w:multiLevelType w:val="hybridMultilevel"/>
    <w:tmpl w:val="028E6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92A58"/>
    <w:multiLevelType w:val="hybridMultilevel"/>
    <w:tmpl w:val="EC5C1EA4"/>
    <w:lvl w:ilvl="0" w:tplc="74FC74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F222FB"/>
    <w:multiLevelType w:val="hybridMultilevel"/>
    <w:tmpl w:val="AB8239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A33C7B"/>
    <w:multiLevelType w:val="hybridMultilevel"/>
    <w:tmpl w:val="C568D896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6373E"/>
    <w:multiLevelType w:val="hybridMultilevel"/>
    <w:tmpl w:val="E6A4DB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210182D"/>
    <w:multiLevelType w:val="hybridMultilevel"/>
    <w:tmpl w:val="2A2647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111E2D"/>
    <w:multiLevelType w:val="hybridMultilevel"/>
    <w:tmpl w:val="028E6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10257"/>
    <w:multiLevelType w:val="hybridMultilevel"/>
    <w:tmpl w:val="0BB2ECD2"/>
    <w:lvl w:ilvl="0" w:tplc="C1E05682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226DF1"/>
    <w:multiLevelType w:val="hybridMultilevel"/>
    <w:tmpl w:val="57BA00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581F66"/>
    <w:multiLevelType w:val="multilevel"/>
    <w:tmpl w:val="EAC08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AB10502"/>
    <w:multiLevelType w:val="hybridMultilevel"/>
    <w:tmpl w:val="AFD613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EF7773A"/>
    <w:multiLevelType w:val="hybridMultilevel"/>
    <w:tmpl w:val="360249F6"/>
    <w:lvl w:ilvl="0" w:tplc="4A8ADCC0">
      <w:start w:val="1"/>
      <w:numFmt w:val="decimal"/>
      <w:lvlText w:val="%1."/>
      <w:lvlJc w:val="left"/>
      <w:pPr>
        <w:ind w:left="43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7" w15:restartNumberingAfterBreak="0">
    <w:nsid w:val="69DD1948"/>
    <w:multiLevelType w:val="hybridMultilevel"/>
    <w:tmpl w:val="5E60F6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751D69"/>
    <w:multiLevelType w:val="multilevel"/>
    <w:tmpl w:val="DB5ACB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H SarabunPSK" w:eastAsia="SimSun" w:hAnsi="TH SarabunPSK" w:cs="TH SarabunPSK"/>
        <w:b w:val="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3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53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hint="default"/>
        <w:b w:val="0"/>
      </w:rPr>
    </w:lvl>
  </w:abstractNum>
  <w:num w:numId="1" w16cid:durableId="208298656">
    <w:abstractNumId w:val="5"/>
  </w:num>
  <w:num w:numId="2" w16cid:durableId="292059282">
    <w:abstractNumId w:val="7"/>
  </w:num>
  <w:num w:numId="3" w16cid:durableId="1802259387">
    <w:abstractNumId w:val="17"/>
  </w:num>
  <w:num w:numId="4" w16cid:durableId="1499883733">
    <w:abstractNumId w:val="14"/>
  </w:num>
  <w:num w:numId="5" w16cid:durableId="1086536246">
    <w:abstractNumId w:val="18"/>
  </w:num>
  <w:num w:numId="6" w16cid:durableId="1140613531">
    <w:abstractNumId w:val="4"/>
  </w:num>
  <w:num w:numId="7" w16cid:durableId="744304034">
    <w:abstractNumId w:val="13"/>
  </w:num>
  <w:num w:numId="8" w16cid:durableId="2036034096">
    <w:abstractNumId w:val="8"/>
  </w:num>
  <w:num w:numId="9" w16cid:durableId="2136747948">
    <w:abstractNumId w:val="9"/>
  </w:num>
  <w:num w:numId="10" w16cid:durableId="699403475">
    <w:abstractNumId w:val="1"/>
  </w:num>
  <w:num w:numId="11" w16cid:durableId="102384252">
    <w:abstractNumId w:val="3"/>
  </w:num>
  <w:num w:numId="12" w16cid:durableId="367149288">
    <w:abstractNumId w:val="10"/>
  </w:num>
  <w:num w:numId="13" w16cid:durableId="276766289">
    <w:abstractNumId w:val="16"/>
  </w:num>
  <w:num w:numId="14" w16cid:durableId="241526319">
    <w:abstractNumId w:val="12"/>
  </w:num>
  <w:num w:numId="15" w16cid:durableId="1255355219">
    <w:abstractNumId w:val="0"/>
  </w:num>
  <w:num w:numId="16" w16cid:durableId="1357923503">
    <w:abstractNumId w:val="15"/>
  </w:num>
  <w:num w:numId="17" w16cid:durableId="323360062">
    <w:abstractNumId w:val="6"/>
  </w:num>
  <w:num w:numId="18" w16cid:durableId="668678688">
    <w:abstractNumId w:val="11"/>
  </w:num>
  <w:num w:numId="19" w16cid:durableId="139003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279"/>
    <w:rsid w:val="00011E04"/>
    <w:rsid w:val="000341F2"/>
    <w:rsid w:val="000356A0"/>
    <w:rsid w:val="000479F9"/>
    <w:rsid w:val="00047BA5"/>
    <w:rsid w:val="000961B4"/>
    <w:rsid w:val="000D16C0"/>
    <w:rsid w:val="001529EA"/>
    <w:rsid w:val="00153ED0"/>
    <w:rsid w:val="001A4A2E"/>
    <w:rsid w:val="001E1E31"/>
    <w:rsid w:val="00294379"/>
    <w:rsid w:val="002D092C"/>
    <w:rsid w:val="002D7060"/>
    <w:rsid w:val="002F4658"/>
    <w:rsid w:val="003C6342"/>
    <w:rsid w:val="003E418A"/>
    <w:rsid w:val="00491BEE"/>
    <w:rsid w:val="004A5C27"/>
    <w:rsid w:val="004B7E19"/>
    <w:rsid w:val="004C46C9"/>
    <w:rsid w:val="004D6846"/>
    <w:rsid w:val="0051414C"/>
    <w:rsid w:val="00576139"/>
    <w:rsid w:val="00576962"/>
    <w:rsid w:val="00601808"/>
    <w:rsid w:val="00617621"/>
    <w:rsid w:val="00682BAA"/>
    <w:rsid w:val="006B471D"/>
    <w:rsid w:val="007A015F"/>
    <w:rsid w:val="007B7C71"/>
    <w:rsid w:val="007C5CBF"/>
    <w:rsid w:val="007F2C34"/>
    <w:rsid w:val="00841519"/>
    <w:rsid w:val="0086778E"/>
    <w:rsid w:val="008B0D60"/>
    <w:rsid w:val="008C11B4"/>
    <w:rsid w:val="00952EF8"/>
    <w:rsid w:val="009A6D6E"/>
    <w:rsid w:val="009E3B27"/>
    <w:rsid w:val="00A01709"/>
    <w:rsid w:val="00A25DB3"/>
    <w:rsid w:val="00A37279"/>
    <w:rsid w:val="00A4769D"/>
    <w:rsid w:val="00A86F6C"/>
    <w:rsid w:val="00A9284D"/>
    <w:rsid w:val="00AA6FEB"/>
    <w:rsid w:val="00AD7D37"/>
    <w:rsid w:val="00B228BD"/>
    <w:rsid w:val="00B57B53"/>
    <w:rsid w:val="00C04B14"/>
    <w:rsid w:val="00C761BB"/>
    <w:rsid w:val="00C967F1"/>
    <w:rsid w:val="00D25BA9"/>
    <w:rsid w:val="00D51AF7"/>
    <w:rsid w:val="00D66F90"/>
    <w:rsid w:val="00E456C3"/>
    <w:rsid w:val="00EE4C8A"/>
    <w:rsid w:val="00EE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822B7"/>
  <w15:docId w15:val="{842B3DDB-5966-4FE6-B2AB-CE046F180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B27"/>
  </w:style>
  <w:style w:type="paragraph" w:styleId="1">
    <w:name w:val="heading 1"/>
    <w:basedOn w:val="a"/>
    <w:next w:val="a"/>
    <w:link w:val="10"/>
    <w:uiPriority w:val="9"/>
    <w:qFormat/>
    <w:rsid w:val="009E3B2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B2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B2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B2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B2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B2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B2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B2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B2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E3B2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E3B2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E3B2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E3B27"/>
    <w:rPr>
      <w:rFonts w:asciiTheme="majorHAnsi" w:eastAsiaTheme="majorEastAsia" w:hAnsiTheme="majorHAnsi" w:cstheme="majorBidi"/>
      <w:caps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E3B27"/>
    <w:rPr>
      <w:rFonts w:asciiTheme="majorHAnsi" w:eastAsiaTheme="majorEastAsia" w:hAnsiTheme="majorHAnsi" w:cstheme="majorBidi"/>
      <w:i/>
      <w:iCs/>
      <w:caps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E3B2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E3B2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E3B2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E3B2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E3B27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9E3B2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9E3B2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9E3B2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9E3B2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a8">
    <w:name w:val="Strong"/>
    <w:basedOn w:val="a0"/>
    <w:uiPriority w:val="22"/>
    <w:qFormat/>
    <w:rsid w:val="009E3B27"/>
    <w:rPr>
      <w:b/>
      <w:bCs/>
    </w:rPr>
  </w:style>
  <w:style w:type="character" w:styleId="a9">
    <w:name w:val="Emphasis"/>
    <w:basedOn w:val="a0"/>
    <w:uiPriority w:val="20"/>
    <w:qFormat/>
    <w:rsid w:val="009E3B27"/>
    <w:rPr>
      <w:i/>
      <w:iCs/>
    </w:rPr>
  </w:style>
  <w:style w:type="paragraph" w:styleId="aa">
    <w:name w:val="No Spacing"/>
    <w:uiPriority w:val="1"/>
    <w:qFormat/>
    <w:rsid w:val="009E3B27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9E3B2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ac">
    <w:name w:val="คำอ้างอิง อักขระ"/>
    <w:basedOn w:val="a0"/>
    <w:link w:val="ab"/>
    <w:uiPriority w:val="29"/>
    <w:rsid w:val="009E3B27"/>
    <w:rPr>
      <w:rFonts w:asciiTheme="majorHAnsi" w:eastAsiaTheme="majorEastAsia" w:hAnsiTheme="majorHAnsi" w:cstheme="majorBidi"/>
      <w:sz w:val="25"/>
      <w:szCs w:val="25"/>
    </w:rPr>
  </w:style>
  <w:style w:type="paragraph" w:styleId="ad">
    <w:name w:val="Intense Quote"/>
    <w:basedOn w:val="a"/>
    <w:next w:val="a"/>
    <w:link w:val="ae"/>
    <w:uiPriority w:val="30"/>
    <w:qFormat/>
    <w:rsid w:val="009E3B2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9E3B27"/>
    <w:rPr>
      <w:color w:val="404040" w:themeColor="text1" w:themeTint="BF"/>
      <w:sz w:val="32"/>
      <w:szCs w:val="32"/>
    </w:rPr>
  </w:style>
  <w:style w:type="character" w:styleId="af">
    <w:name w:val="Subtle Emphasis"/>
    <w:basedOn w:val="a0"/>
    <w:uiPriority w:val="19"/>
    <w:qFormat/>
    <w:rsid w:val="009E3B27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9E3B27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9E3B27"/>
    <w:rPr>
      <w:smallCaps/>
      <w:color w:val="404040" w:themeColor="text1" w:themeTint="BF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9E3B27"/>
    <w:rPr>
      <w:b/>
      <w:bCs/>
      <w:caps w:val="0"/>
      <w:smallCaps/>
      <w:color w:val="auto"/>
      <w:spacing w:val="3"/>
      <w:u w:val="single"/>
    </w:rPr>
  </w:style>
  <w:style w:type="character" w:styleId="af3">
    <w:name w:val="Book Title"/>
    <w:basedOn w:val="a0"/>
    <w:uiPriority w:val="33"/>
    <w:qFormat/>
    <w:rsid w:val="009E3B27"/>
    <w:rPr>
      <w:b/>
      <w:bCs/>
      <w:smallCaps/>
      <w:spacing w:val="7"/>
    </w:rPr>
  </w:style>
  <w:style w:type="paragraph" w:styleId="af4">
    <w:name w:val="TOC Heading"/>
    <w:basedOn w:val="1"/>
    <w:next w:val="a"/>
    <w:uiPriority w:val="39"/>
    <w:semiHidden/>
    <w:unhideWhenUsed/>
    <w:qFormat/>
    <w:rsid w:val="009E3B27"/>
    <w:pPr>
      <w:outlineLvl w:val="9"/>
    </w:pPr>
  </w:style>
  <w:style w:type="table" w:styleId="af5">
    <w:name w:val="Table Grid"/>
    <w:basedOn w:val="a1"/>
    <w:uiPriority w:val="39"/>
    <w:rsid w:val="00A37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1E1E31"/>
    <w:pPr>
      <w:ind w:left="720"/>
      <w:contextualSpacing/>
    </w:pPr>
    <w:rPr>
      <w:szCs w:val="28"/>
    </w:rPr>
  </w:style>
  <w:style w:type="paragraph" w:customStyle="1" w:styleId="xl83">
    <w:name w:val="xl83"/>
    <w:basedOn w:val="a"/>
    <w:rsid w:val="008C11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  <w:szCs w:val="28"/>
    </w:rPr>
  </w:style>
  <w:style w:type="paragraph" w:styleId="af7">
    <w:name w:val="Balloon Text"/>
    <w:basedOn w:val="a"/>
    <w:link w:val="af8"/>
    <w:uiPriority w:val="99"/>
    <w:semiHidden/>
    <w:unhideWhenUsed/>
    <w:rsid w:val="00576962"/>
    <w:pPr>
      <w:spacing w:after="0" w:line="240" w:lineRule="auto"/>
    </w:pPr>
    <w:rPr>
      <w:rFonts w:ascii="Leelawadee" w:hAnsi="Leelawadee" w:cs="Angsana New"/>
      <w:sz w:val="18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576962"/>
    <w:rPr>
      <w:rFonts w:ascii="Leelawadee" w:hAnsi="Leelawadee" w:cs="Angsana New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50pansa</dc:creator>
  <cp:lastModifiedBy>Lenovo Thailand</cp:lastModifiedBy>
  <cp:revision>12</cp:revision>
  <cp:lastPrinted>2025-09-16T06:45:00Z</cp:lastPrinted>
  <dcterms:created xsi:type="dcterms:W3CDTF">2025-09-16T06:03:00Z</dcterms:created>
  <dcterms:modified xsi:type="dcterms:W3CDTF">2025-09-23T03:37:00Z</dcterms:modified>
</cp:coreProperties>
</file>